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Spec="center" w:tblpY="721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2"/>
        <w:gridCol w:w="1941"/>
        <w:gridCol w:w="1247"/>
      </w:tblGrid>
      <w:tr w:rsidR="00C224BC" w:rsidRPr="00E5365C" w14:paraId="56D122C5" w14:textId="77777777" w:rsidTr="00630287">
        <w:trPr>
          <w:cantSplit/>
          <w:trHeight w:val="5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7C6" w14:textId="77777777" w:rsidR="00C224BC" w:rsidRPr="00E5365C" w:rsidRDefault="00C224BC" w:rsidP="007E7CC1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5A039753" w14:textId="77777777" w:rsidR="00C224BC" w:rsidRPr="00E5365C" w:rsidRDefault="00C224BC" w:rsidP="007E7CC1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C224BC" w:rsidRPr="00E5365C" w14:paraId="24B93606" w14:textId="77777777" w:rsidTr="00630287">
        <w:trPr>
          <w:cantSplit/>
          <w:trHeight w:val="435"/>
        </w:trPr>
        <w:tc>
          <w:tcPr>
            <w:tcW w:w="3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CDCA" w14:textId="77777777" w:rsidR="00C224BC" w:rsidRPr="00E5365C" w:rsidRDefault="00C224BC" w:rsidP="007E7CC1">
            <w:pPr>
              <w:keepNext/>
              <w:tabs>
                <w:tab w:val="left" w:pos="142"/>
              </w:tabs>
              <w:spacing w:after="0" w:line="252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документа </w:t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Рабочая программа</w:t>
            </w:r>
          </w:p>
          <w:p w14:paraId="34F67947" w14:textId="77777777" w:rsidR="00C224BC" w:rsidRPr="00E5365C" w:rsidRDefault="00C224BC" w:rsidP="007E7CC1">
            <w:pPr>
              <w:keepNext/>
              <w:tabs>
                <w:tab w:val="left" w:pos="142"/>
              </w:tabs>
              <w:spacing w:after="0" w:line="252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Профессия </w:t>
            </w:r>
            <w:r w:rsidRPr="00E5365C">
              <w:rPr>
                <w:rFonts w:ascii="Times New Roman" w:eastAsia="Calibri" w:hAnsi="Times New Roman" w:cs="Times New Roman"/>
                <w:b/>
                <w:bCs/>
                <w:spacing w:val="-10"/>
                <w:sz w:val="20"/>
                <w:szCs w:val="20"/>
              </w:rPr>
              <w:t>43.01.09 Повар, кондитер</w:t>
            </w:r>
          </w:p>
          <w:p w14:paraId="6E9769CA" w14:textId="77777777" w:rsidR="00C224BC" w:rsidRPr="00E5365C" w:rsidRDefault="00C224BC" w:rsidP="007E7CC1">
            <w:pPr>
              <w:keepNext/>
              <w:tabs>
                <w:tab w:val="left" w:pos="142"/>
              </w:tabs>
              <w:spacing w:after="0" w:line="252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Соответствует ГОСТ Р ИСО 9001-2015, ГОСТ Р 52614.2-2006  </w:t>
            </w:r>
          </w:p>
          <w:p w14:paraId="41C251C9" w14:textId="77777777" w:rsidR="00C224BC" w:rsidRPr="00E5365C" w:rsidRDefault="00C224BC" w:rsidP="007E7CC1">
            <w:pPr>
              <w:keepNext/>
              <w:tabs>
                <w:tab w:val="left" w:pos="142"/>
              </w:tabs>
              <w:spacing w:after="0" w:line="252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E5365C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>п.п</w:t>
            </w:r>
            <w:proofErr w:type="spellEnd"/>
            <w:r w:rsidRPr="00E5365C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.  4.1, </w:t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58F8" w14:textId="77777777" w:rsidR="00C224BC" w:rsidRPr="00E5365C" w:rsidRDefault="00C224BC" w:rsidP="007E7CC1">
            <w:pPr>
              <w:keepNext/>
              <w:tabs>
                <w:tab w:val="left" w:pos="142"/>
              </w:tabs>
              <w:spacing w:after="0" w:line="252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Редакция </w:t>
            </w:r>
            <w:r w:rsidRPr="00E5365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1</w:t>
            </w:r>
          </w:p>
          <w:p w14:paraId="5F0A10D6" w14:textId="77777777" w:rsidR="00C224BC" w:rsidRPr="00E5365C" w:rsidRDefault="00C224BC" w:rsidP="007E7CC1">
            <w:pPr>
              <w:keepNext/>
              <w:tabs>
                <w:tab w:val="left" w:pos="142"/>
              </w:tabs>
              <w:spacing w:after="0" w:line="252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Изменение </w:t>
            </w:r>
            <w:r w:rsidRPr="00E5365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CD6B" w14:textId="02018D22" w:rsidR="00C224BC" w:rsidRPr="00E5365C" w:rsidRDefault="00C224BC" w:rsidP="00630287">
            <w:pPr>
              <w:tabs>
                <w:tab w:val="left" w:pos="142"/>
              </w:tabs>
              <w:spacing w:after="0" w:line="252" w:lineRule="auto"/>
              <w:ind w:right="17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Лист </w:t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begin"/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instrText xml:space="preserve"> PAGE </w:instrText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separate"/>
            </w:r>
            <w:r w:rsidR="00105A9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end"/>
            </w: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0F23B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C224BC" w:rsidRPr="00E5365C" w14:paraId="0B4CFD6C" w14:textId="77777777" w:rsidTr="00630287">
        <w:trPr>
          <w:cantSplit/>
          <w:trHeight w:val="280"/>
        </w:trPr>
        <w:tc>
          <w:tcPr>
            <w:tcW w:w="3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47D6" w14:textId="77777777" w:rsidR="00C224BC" w:rsidRPr="00E5365C" w:rsidRDefault="00C224BC" w:rsidP="007E7C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DDC5" w14:textId="77777777" w:rsidR="00C224BC" w:rsidRPr="00E5365C" w:rsidRDefault="00C224BC" w:rsidP="007E7C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A051" w14:textId="77777777" w:rsidR="00C224BC" w:rsidRPr="00E5365C" w:rsidRDefault="00C224BC" w:rsidP="007E7CC1">
            <w:pPr>
              <w:tabs>
                <w:tab w:val="left" w:pos="142"/>
              </w:tabs>
              <w:spacing w:after="0" w:line="252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536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Экз. №</w:t>
            </w:r>
          </w:p>
        </w:tc>
      </w:tr>
    </w:tbl>
    <w:p w14:paraId="23A2E257" w14:textId="77777777" w:rsidR="00C224BC" w:rsidRPr="00421C89" w:rsidRDefault="00C224BC" w:rsidP="00630287">
      <w:pPr>
        <w:shd w:val="clear" w:color="auto" w:fill="FFFFFF"/>
        <w:spacing w:after="0" w:line="240" w:lineRule="auto"/>
        <w:ind w:left="754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1FB3C" w14:textId="77777777" w:rsidR="00C224BC" w:rsidRPr="00421C89" w:rsidRDefault="00C224BC" w:rsidP="00C224BC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A003E7" w14:textId="77777777" w:rsidR="00C224BC" w:rsidRPr="00421C89" w:rsidRDefault="00C224BC" w:rsidP="00C224BC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281A5" w14:textId="77777777" w:rsidR="00C224BC" w:rsidRPr="00421C89" w:rsidRDefault="00C224BC" w:rsidP="00C224BC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470C8" w14:textId="77777777" w:rsidR="00C224BC" w:rsidRPr="00421C89" w:rsidRDefault="00C224BC" w:rsidP="00C224BC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77A54" w14:textId="77777777" w:rsidR="00C224BC" w:rsidRPr="00421C89" w:rsidRDefault="00C224BC" w:rsidP="00C224BC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CC1E8" w14:textId="77777777" w:rsidR="00C224BC" w:rsidRDefault="00C224BC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E7AF81" w14:textId="77777777" w:rsidR="000D2346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4D9FB" w14:textId="77777777" w:rsidR="000D2346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6B3E28" w14:textId="77777777" w:rsidR="000D2346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C8BC6" w14:textId="77777777" w:rsidR="000D2346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B25E3" w14:textId="77777777" w:rsidR="000D2346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95226" w14:textId="77777777" w:rsidR="000D2346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17018" w14:textId="77777777" w:rsidR="000D2346" w:rsidRPr="00421C89" w:rsidRDefault="000D2346" w:rsidP="00C22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461EF6" w14:textId="77777777" w:rsidR="00C224BC" w:rsidRDefault="00C224BC" w:rsidP="00C224BC">
      <w:pPr>
        <w:shd w:val="clear" w:color="auto" w:fill="FFFFFF"/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21C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РАБОЧАЯ ПРОГРАММА </w:t>
      </w:r>
    </w:p>
    <w:p w14:paraId="7E1E9FD3" w14:textId="77777777" w:rsidR="00C224BC" w:rsidRPr="00421C89" w:rsidRDefault="00C224BC" w:rsidP="00C224BC">
      <w:pPr>
        <w:shd w:val="clear" w:color="auto" w:fill="FFFFFF"/>
        <w:spacing w:line="240" w:lineRule="auto"/>
        <w:ind w:firstLine="31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УЧЕБНОЙ ПРАКТИКИ</w:t>
      </w:r>
    </w:p>
    <w:p w14:paraId="77E66765" w14:textId="77777777" w:rsidR="00C224BC" w:rsidRDefault="00C224BC" w:rsidP="00C224BC">
      <w:pPr>
        <w:spacing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1C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</w:r>
      <w:r w:rsidRPr="00C224B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ПМ.04 </w:t>
      </w:r>
      <w:r w:rsidRPr="00C224B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14:paraId="5D1996BC" w14:textId="77777777" w:rsidR="00C224BC" w:rsidRPr="00421C89" w:rsidRDefault="00C224BC" w:rsidP="00C224BC">
      <w:pPr>
        <w:spacing w:line="240" w:lineRule="auto"/>
        <w:ind w:right="-142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4"/>
          <w:lang w:eastAsia="ru-RU"/>
        </w:rPr>
        <w:t xml:space="preserve">профессия </w:t>
      </w:r>
      <w:r w:rsidRPr="00421C89">
        <w:rPr>
          <w:rFonts w:ascii="Times New Roman" w:eastAsia="Times New Roman" w:hAnsi="Times New Roman" w:cs="Times New Roman"/>
          <w:b/>
          <w:spacing w:val="-10"/>
          <w:sz w:val="28"/>
          <w:szCs w:val="24"/>
          <w:lang w:eastAsia="ru-RU"/>
        </w:rPr>
        <w:t>43.01.09 Повар, кондитер</w:t>
      </w:r>
    </w:p>
    <w:p w14:paraId="39B88CAE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7F9B5A4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A4AE4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D7DF7A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50C35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232A2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ED417A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5A9E2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2FE4C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2701D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405D0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FF160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ABD088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6BD763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32ACAF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178680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F9691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90301C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290B1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C5AD24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02BED" w14:textId="77777777" w:rsidR="00C224BC" w:rsidRPr="00421C89" w:rsidRDefault="00C224BC" w:rsidP="00C22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F1E183" w14:textId="77777777" w:rsidR="00C224BC" w:rsidRPr="00421C89" w:rsidRDefault="00C224BC" w:rsidP="00C224BC">
      <w:pPr>
        <w:jc w:val="center"/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</w:pPr>
      <w:r w:rsidRPr="00421C89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Ульяновск</w:t>
      </w:r>
    </w:p>
    <w:p w14:paraId="2D654432" w14:textId="7D82DD8C" w:rsidR="00C224BC" w:rsidRPr="00421C89" w:rsidRDefault="00870893" w:rsidP="00C224BC">
      <w:pPr>
        <w:spacing w:after="0"/>
        <w:jc w:val="center"/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 xml:space="preserve"> 2024</w:t>
      </w:r>
      <w:r w:rsidR="00F850D5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 xml:space="preserve"> </w:t>
      </w:r>
      <w:r w:rsidR="00C224BC" w:rsidRPr="00421C89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год</w:t>
      </w:r>
    </w:p>
    <w:p w14:paraId="2D26D283" w14:textId="77777777" w:rsidR="000F23B1" w:rsidRPr="00F16910" w:rsidRDefault="000F23B1" w:rsidP="000F23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7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практики </w:t>
      </w:r>
      <w:r w:rsidRPr="00862782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 (Приказ Минобрнауки России от 09.12.2016г. №1569), обновлён Приказ ФГБОУ ДПО ИРПО №П-41 от 28.02.2022 года на основании примерной основной образовательной программы  по профессии 43.01.09 Повар, кондитер разработанной Федеральным учебно-методическим объединением  в системе среднего профессионального образования  по укрупнён-ной группе профессий, специальностей 43.00.00 Сервис и туризм. Зарегистрировано в государственном реестре примерных основных образовательных программ</w:t>
      </w:r>
    </w:p>
    <w:p w14:paraId="19AD5A3F" w14:textId="77777777" w:rsidR="00C224BC" w:rsidRPr="00421C89" w:rsidRDefault="00C224BC" w:rsidP="000F23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BDBE9" w14:textId="77777777" w:rsidR="00C224BC" w:rsidRPr="00421C89" w:rsidRDefault="00C224BC" w:rsidP="00C224BC">
      <w:pPr>
        <w:spacing w:after="0" w:line="259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06E035E4" w14:textId="77777777" w:rsidR="00C224BC" w:rsidRPr="00421C89" w:rsidRDefault="00C224BC" w:rsidP="00C224BC">
      <w:pPr>
        <w:tabs>
          <w:tab w:val="left" w:pos="8789"/>
        </w:tabs>
        <w:spacing w:after="0" w:line="259" w:lineRule="auto"/>
        <w:ind w:right="566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0490" w:type="dxa"/>
        <w:tblLook w:val="0000" w:firstRow="0" w:lastRow="0" w:firstColumn="0" w:lastColumn="0" w:noHBand="0" w:noVBand="0"/>
      </w:tblPr>
      <w:tblGrid>
        <w:gridCol w:w="4996"/>
        <w:gridCol w:w="5494"/>
      </w:tblGrid>
      <w:tr w:rsidR="00630287" w:rsidRPr="00630287" w14:paraId="330B8258" w14:textId="77777777" w:rsidTr="000F23B1">
        <w:trPr>
          <w:trHeight w:val="1571"/>
        </w:trPr>
        <w:tc>
          <w:tcPr>
            <w:tcW w:w="4996" w:type="dxa"/>
          </w:tcPr>
          <w:p w14:paraId="0E1454D5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РЕКОМЕНДОВАНА</w:t>
            </w:r>
          </w:p>
          <w:p w14:paraId="3D073690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C4FB37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МК 43.00.00 </w:t>
            </w:r>
          </w:p>
          <w:p w14:paraId="17E66312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</w:t>
            </w:r>
          </w:p>
          <w:p w14:paraId="7C736734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А.А.Абрамова</w:t>
            </w:r>
            <w:proofErr w:type="spellEnd"/>
          </w:p>
          <w:p w14:paraId="724B2289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14:paraId="7CD712C1" w14:textId="4778CA4B" w:rsidR="00630287" w:rsidRPr="00630287" w:rsidRDefault="005D6807" w:rsidP="005D6807">
            <w:pPr>
              <w:spacing w:after="0" w:line="240" w:lineRule="auto"/>
              <w:ind w:left="129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Протокол  №</w:t>
            </w:r>
            <w:proofErr w:type="gramEnd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«26» августа 2024 г</w:t>
            </w:r>
            <w:r w:rsidR="00630287" w:rsidRPr="0063028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                                       </w:t>
            </w:r>
          </w:p>
        </w:tc>
        <w:tc>
          <w:tcPr>
            <w:tcW w:w="5494" w:type="dxa"/>
          </w:tcPr>
          <w:p w14:paraId="7DF52328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4052ABFE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E9D0FDB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14:paraId="2A762392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F57CE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Ю.Ю. </w:t>
            </w:r>
            <w:proofErr w:type="spell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Бесова</w:t>
            </w:r>
            <w:proofErr w:type="spellEnd"/>
          </w:p>
          <w:p w14:paraId="4618436A" w14:textId="77777777" w:rsidR="005D6807" w:rsidRPr="00E16C15" w:rsidRDefault="005D6807" w:rsidP="005D6807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14:paraId="5DE8477E" w14:textId="2BDF2196" w:rsidR="00630287" w:rsidRPr="00630287" w:rsidRDefault="005D6807" w:rsidP="005D6807">
            <w:pPr>
              <w:spacing w:after="0" w:line="240" w:lineRule="auto"/>
              <w:ind w:left="129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«26» августа 2024 г</w:t>
            </w:r>
          </w:p>
        </w:tc>
      </w:tr>
    </w:tbl>
    <w:p w14:paraId="5B942E14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89360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A91B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66BD7" w14:textId="77777777" w:rsidR="00C224BC" w:rsidRPr="00421C89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024B0" w14:textId="77777777" w:rsidR="005D6807" w:rsidRDefault="005D6807" w:rsidP="005D6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62E">
        <w:rPr>
          <w:rFonts w:ascii="Times New Roman" w:eastAsia="Times New Roman" w:hAnsi="Times New Roman" w:cs="Times New Roman"/>
          <w:sz w:val="24"/>
          <w:szCs w:val="24"/>
        </w:rPr>
        <w:t>Разработчик от организации:</w:t>
      </w:r>
    </w:p>
    <w:p w14:paraId="4EAC483B" w14:textId="77777777" w:rsidR="005D6807" w:rsidRPr="007B562E" w:rsidRDefault="005D6807" w:rsidP="005D6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5BE689" w14:textId="77777777" w:rsidR="005D6807" w:rsidRDefault="005D6807" w:rsidP="005D6807">
      <w:pPr>
        <w:shd w:val="clear" w:color="auto" w:fill="FFFFFF"/>
        <w:spacing w:after="0" w:line="278" w:lineRule="exact"/>
        <w:ind w:right="21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Чесноков Данил Дмитриевич </w:t>
      </w:r>
      <w:r w:rsidRPr="007B562E">
        <w:rPr>
          <w:rFonts w:ascii="Times New Roman" w:eastAsia="Times New Roman" w:hAnsi="Times New Roman" w:cs="Times New Roman"/>
          <w:sz w:val="24"/>
          <w:szCs w:val="24"/>
        </w:rPr>
        <w:t>– мастер производственного обучения</w:t>
      </w:r>
    </w:p>
    <w:p w14:paraId="5AA7ED36" w14:textId="77777777" w:rsidR="005D6807" w:rsidRPr="00400088" w:rsidRDefault="005D6807" w:rsidP="005D6807">
      <w:pPr>
        <w:shd w:val="clear" w:color="auto" w:fill="FFFFFF"/>
        <w:spacing w:line="278" w:lineRule="exact"/>
        <w:ind w:right="21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Шатунова Виктория Игоревна - </w:t>
      </w:r>
      <w:r w:rsidRPr="007B562E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14:paraId="7744097B" w14:textId="77777777" w:rsidR="005D6807" w:rsidRPr="00746B08" w:rsidRDefault="005D6807" w:rsidP="005D6807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082C9DDC" w14:textId="77777777" w:rsidR="005D6807" w:rsidRPr="00AF13DB" w:rsidRDefault="005D6807" w:rsidP="005D6807">
      <w:pPr>
        <w:spacing w:after="0" w:line="254" w:lineRule="auto"/>
        <w:rPr>
          <w:rFonts w:ascii="Times New Roman" w:eastAsia="Calibri" w:hAnsi="Times New Roman"/>
          <w:sz w:val="24"/>
          <w:szCs w:val="28"/>
        </w:rPr>
      </w:pPr>
      <w:r w:rsidRPr="00AF13DB">
        <w:rPr>
          <w:rFonts w:ascii="Times New Roman" w:eastAsia="Calibri" w:hAnsi="Times New Roman"/>
          <w:sz w:val="24"/>
          <w:szCs w:val="28"/>
        </w:rPr>
        <w:t xml:space="preserve">Эксперт от работодателя: </w:t>
      </w:r>
    </w:p>
    <w:p w14:paraId="32B0C33C" w14:textId="77777777" w:rsidR="005D6807" w:rsidRPr="007B562E" w:rsidRDefault="005D6807" w:rsidP="005D6807">
      <w:pPr>
        <w:rPr>
          <w:rFonts w:ascii="Times New Roman" w:eastAsia="Times New Roman" w:hAnsi="Times New Roman" w:cs="Times New Roman"/>
          <w:sz w:val="24"/>
          <w:szCs w:val="24"/>
        </w:rPr>
      </w:pPr>
      <w:r w:rsidRPr="00AF13DB">
        <w:rPr>
          <w:rFonts w:ascii="Times New Roman" w:eastAsia="Calibri" w:hAnsi="Times New Roman"/>
          <w:sz w:val="24"/>
          <w:szCs w:val="28"/>
        </w:rPr>
        <w:t xml:space="preserve">Рецензенты: С.К. </w:t>
      </w:r>
      <w:proofErr w:type="spellStart"/>
      <w:r w:rsidRPr="00AF13DB">
        <w:rPr>
          <w:rFonts w:ascii="Times New Roman" w:eastAsia="Calibri" w:hAnsi="Times New Roman"/>
          <w:sz w:val="24"/>
          <w:szCs w:val="28"/>
        </w:rPr>
        <w:t>Кондрев</w:t>
      </w:r>
      <w:proofErr w:type="spellEnd"/>
      <w:r w:rsidRPr="00AF13DB">
        <w:rPr>
          <w:rFonts w:ascii="Times New Roman" w:eastAsia="Calibri" w:hAnsi="Times New Roman"/>
          <w:sz w:val="24"/>
          <w:szCs w:val="28"/>
        </w:rPr>
        <w:t>, Директор ООО «Комбинат социального питания»</w:t>
      </w:r>
    </w:p>
    <w:p w14:paraId="423EA51F" w14:textId="77777777" w:rsidR="005D6807" w:rsidRPr="007B562E" w:rsidRDefault="005D6807" w:rsidP="005D68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344063" w14:textId="77777777" w:rsidR="00C224BC" w:rsidRPr="00421C89" w:rsidRDefault="00C224BC" w:rsidP="00C224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96DAAC" w14:textId="77777777" w:rsidR="00C224BC" w:rsidRPr="00421C89" w:rsidRDefault="00C224BC" w:rsidP="00C224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FE7FB" w14:textId="77777777" w:rsidR="00C224BC" w:rsidRPr="00421C89" w:rsidRDefault="00C224BC" w:rsidP="00C224BC">
      <w:pPr>
        <w:spacing w:after="160" w:line="259" w:lineRule="auto"/>
        <w:rPr>
          <w:rFonts w:ascii="Calibri" w:eastAsia="Calibri" w:hAnsi="Calibri" w:cs="Times New Roman"/>
        </w:rPr>
      </w:pPr>
    </w:p>
    <w:p w14:paraId="6F834672" w14:textId="77777777" w:rsidR="00C224BC" w:rsidRPr="00421C89" w:rsidRDefault="00C224BC" w:rsidP="00C224BC">
      <w:pPr>
        <w:spacing w:after="160" w:line="259" w:lineRule="auto"/>
        <w:rPr>
          <w:rFonts w:ascii="Calibri" w:eastAsia="Calibri" w:hAnsi="Calibri" w:cs="Times New Roman"/>
        </w:rPr>
      </w:pPr>
    </w:p>
    <w:p w14:paraId="1A328172" w14:textId="77777777" w:rsidR="00C224BC" w:rsidRPr="00421C89" w:rsidRDefault="00C224BC" w:rsidP="00C224BC">
      <w:pPr>
        <w:spacing w:after="160" w:line="259" w:lineRule="auto"/>
        <w:rPr>
          <w:rFonts w:ascii="Calibri" w:eastAsia="Calibri" w:hAnsi="Calibri" w:cs="Times New Roman"/>
        </w:rPr>
      </w:pPr>
    </w:p>
    <w:p w14:paraId="1E9CB9F9" w14:textId="77777777" w:rsidR="00C224BC" w:rsidRPr="00421C89" w:rsidRDefault="00C224BC" w:rsidP="00C224BC">
      <w:pPr>
        <w:spacing w:after="160" w:line="259" w:lineRule="auto"/>
        <w:rPr>
          <w:rFonts w:ascii="Calibri" w:eastAsia="Calibri" w:hAnsi="Calibri" w:cs="Times New Roman"/>
        </w:rPr>
      </w:pPr>
    </w:p>
    <w:p w14:paraId="7D974AD6" w14:textId="77777777" w:rsidR="00C224BC" w:rsidRPr="00421C89" w:rsidRDefault="00C224BC" w:rsidP="00C224BC">
      <w:pPr>
        <w:spacing w:after="160" w:line="259" w:lineRule="auto"/>
        <w:rPr>
          <w:rFonts w:ascii="Calibri" w:eastAsia="Calibri" w:hAnsi="Calibri" w:cs="Times New Roman"/>
        </w:rPr>
      </w:pPr>
    </w:p>
    <w:p w14:paraId="301EFB97" w14:textId="77777777" w:rsidR="00C224BC" w:rsidRPr="00421C89" w:rsidRDefault="00C224BC" w:rsidP="00C224BC">
      <w:pPr>
        <w:spacing w:after="160" w:line="259" w:lineRule="auto"/>
        <w:rPr>
          <w:rFonts w:ascii="Calibri" w:eastAsia="Calibri" w:hAnsi="Calibri" w:cs="Times New Roman"/>
        </w:rPr>
      </w:pPr>
    </w:p>
    <w:p w14:paraId="2FA68F79" w14:textId="4566B8C4" w:rsidR="00C224BC" w:rsidRDefault="00C224BC" w:rsidP="00C224BC">
      <w:pPr>
        <w:tabs>
          <w:tab w:val="left" w:pos="3119"/>
        </w:tabs>
        <w:spacing w:before="240" w:after="16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CB147E" w14:textId="77777777" w:rsidR="000F23B1" w:rsidRDefault="000F23B1" w:rsidP="00C224BC">
      <w:pPr>
        <w:tabs>
          <w:tab w:val="left" w:pos="3119"/>
        </w:tabs>
        <w:spacing w:before="240" w:after="16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58491" w14:textId="7851654F" w:rsidR="00630287" w:rsidRDefault="00630287" w:rsidP="00C224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A879BD" w14:textId="77777777" w:rsidR="005D6807" w:rsidRDefault="005D6807" w:rsidP="005D6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6C8B9BFE" w14:textId="77777777" w:rsidR="00C224BC" w:rsidRPr="00E5365C" w:rsidRDefault="00C224BC" w:rsidP="005D6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СОДЕРЖАНИЕ</w:t>
      </w:r>
    </w:p>
    <w:p w14:paraId="42EC6013" w14:textId="77777777" w:rsidR="00C224BC" w:rsidRPr="00E5365C" w:rsidRDefault="00C224BC" w:rsidP="00C22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836"/>
        <w:gridCol w:w="567"/>
      </w:tblGrid>
      <w:tr w:rsidR="00C224BC" w:rsidRPr="00E5365C" w14:paraId="324B6E12" w14:textId="77777777" w:rsidTr="00630287">
        <w:trPr>
          <w:trHeight w:hRule="exact" w:val="436"/>
        </w:trPr>
        <w:tc>
          <w:tcPr>
            <w:tcW w:w="803" w:type="dxa"/>
            <w:shd w:val="clear" w:color="auto" w:fill="FFFFFF"/>
          </w:tcPr>
          <w:p w14:paraId="012E9C09" w14:textId="77777777" w:rsidR="00C224BC" w:rsidRPr="00E5365C" w:rsidRDefault="00C224BC" w:rsidP="007E7C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6" w:type="dxa"/>
            <w:shd w:val="clear" w:color="auto" w:fill="FFFFFF"/>
          </w:tcPr>
          <w:p w14:paraId="7424C4A8" w14:textId="77777777" w:rsidR="00C224BC" w:rsidRPr="00E5365C" w:rsidRDefault="00C224BC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Pr="00E5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практики. </w:t>
            </w:r>
          </w:p>
        </w:tc>
        <w:tc>
          <w:tcPr>
            <w:tcW w:w="567" w:type="dxa"/>
            <w:shd w:val="clear" w:color="auto" w:fill="FFFFFF"/>
          </w:tcPr>
          <w:p w14:paraId="4199547F" w14:textId="77777777" w:rsidR="00C224BC" w:rsidRPr="00E5365C" w:rsidRDefault="00630287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4BC" w:rsidRPr="00E5365C" w14:paraId="7E0501A6" w14:textId="77777777" w:rsidTr="00630287">
        <w:trPr>
          <w:trHeight w:hRule="exact" w:val="427"/>
        </w:trPr>
        <w:tc>
          <w:tcPr>
            <w:tcW w:w="803" w:type="dxa"/>
            <w:shd w:val="clear" w:color="auto" w:fill="FFFFFF"/>
          </w:tcPr>
          <w:p w14:paraId="12CA6B87" w14:textId="77777777" w:rsidR="00C224BC" w:rsidRPr="00E5365C" w:rsidRDefault="00C224BC" w:rsidP="007E7C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6" w:type="dxa"/>
            <w:shd w:val="clear" w:color="auto" w:fill="FFFFFF"/>
          </w:tcPr>
          <w:p w14:paraId="7A8BDC5A" w14:textId="77777777" w:rsidR="00C224BC" w:rsidRPr="00E5365C" w:rsidRDefault="00C224BC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Тематический план и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Pr="00E5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практики. </w:t>
            </w:r>
          </w:p>
        </w:tc>
        <w:tc>
          <w:tcPr>
            <w:tcW w:w="567" w:type="dxa"/>
            <w:shd w:val="clear" w:color="auto" w:fill="FFFFFF"/>
          </w:tcPr>
          <w:p w14:paraId="62915F61" w14:textId="36F1805E" w:rsidR="00C224BC" w:rsidRPr="00E5365C" w:rsidRDefault="00630287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2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4BC" w:rsidRPr="00E5365C" w14:paraId="0B289CC0" w14:textId="77777777" w:rsidTr="00630287">
        <w:trPr>
          <w:trHeight w:hRule="exact" w:val="432"/>
        </w:trPr>
        <w:tc>
          <w:tcPr>
            <w:tcW w:w="803" w:type="dxa"/>
            <w:shd w:val="clear" w:color="auto" w:fill="FFFFFF"/>
          </w:tcPr>
          <w:p w14:paraId="211D2F59" w14:textId="77777777" w:rsidR="00C224BC" w:rsidRPr="00E5365C" w:rsidRDefault="00C224BC" w:rsidP="007E7C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836" w:type="dxa"/>
            <w:shd w:val="clear" w:color="auto" w:fill="FFFFFF"/>
          </w:tcPr>
          <w:p w14:paraId="77AE2E7D" w14:textId="77777777" w:rsidR="00C224BC" w:rsidRPr="00E5365C" w:rsidRDefault="00C224BC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Pr="00E536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практики. </w:t>
            </w:r>
          </w:p>
        </w:tc>
        <w:tc>
          <w:tcPr>
            <w:tcW w:w="567" w:type="dxa"/>
            <w:shd w:val="clear" w:color="auto" w:fill="FFFFFF"/>
          </w:tcPr>
          <w:p w14:paraId="703A6459" w14:textId="5EB07B54" w:rsidR="00C224BC" w:rsidRPr="00E5365C" w:rsidRDefault="00630287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</w:t>
            </w:r>
            <w:r w:rsidR="000F23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</w:t>
            </w:r>
          </w:p>
        </w:tc>
      </w:tr>
      <w:tr w:rsidR="00C224BC" w:rsidRPr="00E5365C" w14:paraId="46762BDA" w14:textId="77777777" w:rsidTr="00630287">
        <w:trPr>
          <w:trHeight w:hRule="exact" w:val="431"/>
        </w:trPr>
        <w:tc>
          <w:tcPr>
            <w:tcW w:w="803" w:type="dxa"/>
            <w:shd w:val="clear" w:color="auto" w:fill="FFFFFF"/>
          </w:tcPr>
          <w:p w14:paraId="30123350" w14:textId="77777777" w:rsidR="00C224BC" w:rsidRPr="00E5365C" w:rsidRDefault="00C224BC" w:rsidP="007E7C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6" w:type="dxa"/>
            <w:shd w:val="clear" w:color="auto" w:fill="FFFFFF"/>
          </w:tcPr>
          <w:p w14:paraId="45475B6E" w14:textId="77777777" w:rsidR="00C224BC" w:rsidRPr="00E5365C" w:rsidRDefault="00C224BC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результатов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Pr="00E5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 </w:t>
            </w:r>
          </w:p>
        </w:tc>
        <w:tc>
          <w:tcPr>
            <w:tcW w:w="567" w:type="dxa"/>
            <w:shd w:val="clear" w:color="auto" w:fill="FFFFFF"/>
          </w:tcPr>
          <w:p w14:paraId="5D8B5CDB" w14:textId="233DAD63" w:rsidR="00C224BC" w:rsidRPr="00E5365C" w:rsidRDefault="00630287" w:rsidP="007E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2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3E7D326C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04261C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6E7F3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6D1EB4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3FDFE4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7D1B73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92DAA7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B0445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3FAF79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3B77B7" w14:textId="77777777" w:rsidR="00C224BC" w:rsidRDefault="00C224BC" w:rsidP="00C224BC">
      <w:pPr>
        <w:tabs>
          <w:tab w:val="left" w:pos="3119"/>
        </w:tabs>
        <w:spacing w:before="240" w:after="16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6CA19D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80E0DF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3FA6E0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F1AD60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51916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F03956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D451A3" w14:textId="77777777" w:rsidR="00C224BC" w:rsidRDefault="00C224BC" w:rsidP="00C224BC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4CB94D" w14:textId="77777777" w:rsidR="00C224BC" w:rsidRDefault="00C224BC" w:rsidP="00C224BC">
      <w:pPr>
        <w:tabs>
          <w:tab w:val="left" w:pos="3119"/>
        </w:tabs>
        <w:spacing w:before="240" w:after="16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6D85B4" w14:textId="77777777" w:rsidR="00630287" w:rsidRDefault="00630287" w:rsidP="00C224BC">
      <w:pPr>
        <w:tabs>
          <w:tab w:val="left" w:pos="3119"/>
        </w:tabs>
        <w:spacing w:before="240" w:after="16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AF3636" w14:textId="77777777" w:rsidR="00630287" w:rsidRDefault="00630287" w:rsidP="00C224BC">
      <w:pPr>
        <w:tabs>
          <w:tab w:val="left" w:pos="3119"/>
        </w:tabs>
        <w:spacing w:before="240" w:after="16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BF9E12" w14:textId="11ACB357" w:rsidR="00C224BC" w:rsidRPr="00E5365C" w:rsidRDefault="00C224BC" w:rsidP="00C224BC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ПАСПОРТ РАБОЧЕЙ ПРОГРАММЫ </w:t>
      </w:r>
      <w:r w:rsidR="000F23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r w:rsidR="000F23B1" w:rsidRPr="00E536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</w:t>
      </w:r>
    </w:p>
    <w:p w14:paraId="451FD3F5" w14:textId="77777777" w:rsidR="00C224BC" w:rsidRPr="00E5365C" w:rsidRDefault="00C224BC" w:rsidP="00C224BC">
      <w:pPr>
        <w:shd w:val="clear" w:color="auto" w:fill="FFFFFF"/>
        <w:spacing w:after="0" w:line="240" w:lineRule="auto"/>
        <w:ind w:left="1037"/>
        <w:contextualSpacing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7113396A" w14:textId="77777777" w:rsidR="00C224BC" w:rsidRPr="00E5365C" w:rsidRDefault="00C224BC" w:rsidP="00C224B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Область применения программы</w:t>
      </w:r>
    </w:p>
    <w:p w14:paraId="098E886E" w14:textId="77777777" w:rsidR="00C224BC" w:rsidRPr="00E5365C" w:rsidRDefault="00C224BC" w:rsidP="00C224BC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является частью основной профессиональной образовательной программы, разработанной в соответствии с ФГОС СПО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</w:t>
      </w: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365C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43.01.09 Повар, кондитер.</w:t>
      </w:r>
    </w:p>
    <w:p w14:paraId="3C148D3F" w14:textId="77777777" w:rsidR="00C224BC" w:rsidRPr="00E5365C" w:rsidRDefault="00C224BC" w:rsidP="00C224BC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осв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квалификации:  повар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кондитер</w:t>
      </w:r>
    </w:p>
    <w:p w14:paraId="7B7B86F2" w14:textId="77777777" w:rsidR="00C224BC" w:rsidRPr="00E5365C" w:rsidRDefault="00C224BC" w:rsidP="00C224BC">
      <w:pPr>
        <w:framePr w:h="48" w:hRule="exact" w:hSpace="38" w:wrap="auto" w:vAnchor="text" w:hAnchor="text" w:x="4667" w:y="-37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F4E2AE" w14:textId="77777777" w:rsidR="00C224BC" w:rsidRDefault="00C224BC" w:rsidP="00C224B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профессиональной </w:t>
      </w:r>
      <w:proofErr w:type="gramStart"/>
      <w:r w:rsidRPr="00E5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</w:t>
      </w:r>
      <w:r w:rsidRPr="00B96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Приготовление</w:t>
      </w:r>
      <w:proofErr w:type="gramEnd"/>
      <w:r w:rsidRPr="0028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оформление и подготовка к реализации </w:t>
      </w:r>
      <w:r w:rsidRPr="00C22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холодных и горячих сладких блюд, десертов, напитков </w:t>
      </w:r>
      <w:r w:rsidRPr="0028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разнообразного ассортимента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9A91549" w14:textId="77777777" w:rsidR="00C224BC" w:rsidRDefault="00C224BC" w:rsidP="0063028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Цели и задачи учебной практики</w:t>
      </w:r>
    </w:p>
    <w:p w14:paraId="16A276D3" w14:textId="77777777" w:rsidR="00C224BC" w:rsidRPr="00E5365C" w:rsidRDefault="00C224BC" w:rsidP="00C22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365C">
        <w:rPr>
          <w:rFonts w:ascii="Times New Roman" w:eastAsia="Calibri" w:hAnsi="Times New Roman" w:cs="Times New Roman"/>
          <w:sz w:val="24"/>
          <w:szCs w:val="24"/>
        </w:rPr>
        <w:t xml:space="preserve">Учебная практика направлена на формирование практических навыков и компетенций, в процессе выполнения работ по </w:t>
      </w:r>
      <w:r w:rsidRPr="00E5365C">
        <w:rPr>
          <w:rFonts w:ascii="Times New Roman" w:eastAsia="Times New Roman" w:hAnsi="Times New Roman" w:cs="Times New Roman"/>
          <w:iCs/>
          <w:sz w:val="24"/>
          <w:szCs w:val="24"/>
        </w:rPr>
        <w:t>организации и ведению процессов приготовления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, оформления</w:t>
      </w:r>
      <w:r w:rsidRPr="00E5365C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подготовки к реализации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холодных</w:t>
      </w:r>
      <w:r w:rsidRPr="00E5365C">
        <w:rPr>
          <w:rFonts w:ascii="Times New Roman" w:eastAsia="Times New Roman" w:hAnsi="Times New Roman" w:cs="Times New Roman"/>
          <w:iCs/>
          <w:sz w:val="24"/>
          <w:szCs w:val="24"/>
        </w:rPr>
        <w:t xml:space="preserve"> блюд, кулинарных изделий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закусок </w:t>
      </w:r>
      <w:r w:rsidRPr="00E5365C">
        <w:rPr>
          <w:rFonts w:ascii="Times New Roman" w:eastAsia="Times New Roman" w:hAnsi="Times New Roman" w:cs="Times New Roman"/>
          <w:iCs/>
          <w:sz w:val="24"/>
          <w:szCs w:val="24"/>
        </w:rPr>
        <w:t>сложного ассортимента.</w:t>
      </w:r>
    </w:p>
    <w:p w14:paraId="71B5464E" w14:textId="77777777" w:rsidR="00C224BC" w:rsidRPr="00E5365C" w:rsidRDefault="00C224BC" w:rsidP="00C22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5365C">
        <w:rPr>
          <w:rFonts w:ascii="Times New Roman" w:eastAsia="Calibri" w:hAnsi="Times New Roman" w:cs="Times New Roman"/>
          <w:b/>
          <w:sz w:val="24"/>
          <w:szCs w:val="24"/>
        </w:rPr>
        <w:t>Задачи учебной практики:</w:t>
      </w:r>
    </w:p>
    <w:p w14:paraId="52570D61" w14:textId="77777777" w:rsidR="00C224BC" w:rsidRPr="00E5365C" w:rsidRDefault="00C224BC" w:rsidP="00C2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365C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E5365C">
        <w:rPr>
          <w:rFonts w:ascii="Times New Roman" w:eastAsia="Calibri" w:hAnsi="Times New Roman" w:cs="Times New Roman"/>
          <w:sz w:val="24"/>
          <w:szCs w:val="24"/>
        </w:rPr>
        <w:t>знакомство с основами будущей профессиональной деятельностью;</w:t>
      </w:r>
    </w:p>
    <w:p w14:paraId="70A92391" w14:textId="77777777" w:rsidR="00C224BC" w:rsidRPr="00E5365C" w:rsidRDefault="00C224BC" w:rsidP="00C2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365C">
        <w:rPr>
          <w:rFonts w:ascii="Times New Roman" w:eastAsia="Calibri" w:hAnsi="Times New Roman" w:cs="Times New Roman"/>
          <w:sz w:val="24"/>
          <w:szCs w:val="24"/>
        </w:rPr>
        <w:t>- выполнение под руководством руководителя практики видов учебно-производственных работ в соответствии с программой практики.</w:t>
      </w:r>
    </w:p>
    <w:p w14:paraId="23C67002" w14:textId="77777777" w:rsidR="00C224BC" w:rsidRPr="00E5365C" w:rsidRDefault="00C224BC" w:rsidP="00C224BC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365C">
        <w:rPr>
          <w:rFonts w:ascii="Times New Roman" w:eastAsia="Calibri" w:hAnsi="Times New Roman" w:cs="Times New Roman"/>
          <w:sz w:val="24"/>
          <w:szCs w:val="24"/>
        </w:rPr>
        <w:t>-формированию общих и профессиональных компетенций</w:t>
      </w:r>
    </w:p>
    <w:p w14:paraId="0EC3B9CC" w14:textId="77777777" w:rsidR="00C224BC" w:rsidRDefault="00C224BC" w:rsidP="00C224B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компетенции: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2533"/>
        <w:gridCol w:w="1114"/>
        <w:gridCol w:w="4733"/>
      </w:tblGrid>
      <w:tr w:rsidR="005D6807" w:rsidRPr="005D6807" w14:paraId="3E5D1EA0" w14:textId="77777777" w:rsidTr="005D6807">
        <w:tc>
          <w:tcPr>
            <w:tcW w:w="1510" w:type="dxa"/>
            <w:shd w:val="clear" w:color="auto" w:fill="auto"/>
          </w:tcPr>
          <w:p w14:paraId="05FA2868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6807">
              <w:rPr>
                <w:rFonts w:ascii="Times New Roman" w:hAnsi="Times New Roman" w:cs="Times New Roman"/>
                <w:b/>
                <w:i/>
              </w:rPr>
              <w:t>ОК</w:t>
            </w:r>
          </w:p>
        </w:tc>
        <w:tc>
          <w:tcPr>
            <w:tcW w:w="2533" w:type="dxa"/>
            <w:shd w:val="clear" w:color="auto" w:fill="auto"/>
          </w:tcPr>
          <w:p w14:paraId="68ECCA23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6807">
              <w:rPr>
                <w:rFonts w:ascii="Times New Roman" w:hAnsi="Times New Roman" w:cs="Times New Roman"/>
                <w:b/>
                <w:i/>
              </w:rPr>
              <w:t>Формулировка компетенции</w:t>
            </w:r>
          </w:p>
        </w:tc>
        <w:tc>
          <w:tcPr>
            <w:tcW w:w="1114" w:type="dxa"/>
            <w:shd w:val="clear" w:color="auto" w:fill="auto"/>
          </w:tcPr>
          <w:p w14:paraId="5F138EEF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6807">
              <w:rPr>
                <w:rFonts w:ascii="Times New Roman" w:hAnsi="Times New Roman" w:cs="Times New Roman"/>
                <w:b/>
                <w:i/>
              </w:rPr>
              <w:t>Код</w:t>
            </w:r>
          </w:p>
        </w:tc>
        <w:tc>
          <w:tcPr>
            <w:tcW w:w="4733" w:type="dxa"/>
            <w:shd w:val="clear" w:color="auto" w:fill="auto"/>
          </w:tcPr>
          <w:p w14:paraId="0C5F4816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6807">
              <w:rPr>
                <w:rFonts w:ascii="Times New Roman" w:hAnsi="Times New Roman" w:cs="Times New Roman"/>
                <w:b/>
                <w:i/>
              </w:rPr>
              <w:t>Знания, умения</w:t>
            </w:r>
          </w:p>
        </w:tc>
      </w:tr>
      <w:tr w:rsidR="005D6807" w:rsidRPr="005D6807" w14:paraId="6F02C836" w14:textId="77777777" w:rsidTr="005D6807">
        <w:tc>
          <w:tcPr>
            <w:tcW w:w="1510" w:type="dxa"/>
            <w:vMerge w:val="restart"/>
            <w:shd w:val="clear" w:color="auto" w:fill="auto"/>
          </w:tcPr>
          <w:p w14:paraId="156CC78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ОК 01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092F52F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778FC904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к различным контекстам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621F8A20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4B505EFA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8C7B09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FCF273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9203AF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01.01 </w:t>
            </w:r>
          </w:p>
        </w:tc>
        <w:tc>
          <w:tcPr>
            <w:tcW w:w="4733" w:type="dxa"/>
            <w:shd w:val="clear" w:color="auto" w:fill="auto"/>
          </w:tcPr>
          <w:p w14:paraId="748271B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5D6807" w:rsidRPr="005D6807" w14:paraId="1331B8C2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558885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073648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5E51AC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01.02</w:t>
            </w:r>
          </w:p>
        </w:tc>
        <w:tc>
          <w:tcPr>
            <w:tcW w:w="4733" w:type="dxa"/>
            <w:shd w:val="clear" w:color="auto" w:fill="auto"/>
          </w:tcPr>
          <w:p w14:paraId="314084C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5D6807" w:rsidRPr="005D6807" w14:paraId="66AE8748" w14:textId="77777777" w:rsidTr="005D6807">
        <w:trPr>
          <w:trHeight w:val="292"/>
        </w:trPr>
        <w:tc>
          <w:tcPr>
            <w:tcW w:w="1510" w:type="dxa"/>
            <w:vMerge/>
            <w:shd w:val="clear" w:color="auto" w:fill="auto"/>
          </w:tcPr>
          <w:p w14:paraId="7589996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ACE1334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EC37A3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01.03</w:t>
            </w:r>
          </w:p>
        </w:tc>
        <w:tc>
          <w:tcPr>
            <w:tcW w:w="4733" w:type="dxa"/>
            <w:shd w:val="clear" w:color="auto" w:fill="auto"/>
          </w:tcPr>
          <w:p w14:paraId="7C33B4D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Определять этапы решения задачи; </w:t>
            </w:r>
          </w:p>
        </w:tc>
      </w:tr>
      <w:tr w:rsidR="005D6807" w:rsidRPr="005D6807" w14:paraId="22E6201C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088BEE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90FA2E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7E8E6E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01.04</w:t>
            </w:r>
          </w:p>
        </w:tc>
        <w:tc>
          <w:tcPr>
            <w:tcW w:w="4733" w:type="dxa"/>
            <w:shd w:val="clear" w:color="auto" w:fill="auto"/>
          </w:tcPr>
          <w:p w14:paraId="1CEF499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5D6807" w:rsidRPr="005D6807" w14:paraId="5443EDDD" w14:textId="77777777" w:rsidTr="005D6807">
        <w:trPr>
          <w:trHeight w:val="280"/>
        </w:trPr>
        <w:tc>
          <w:tcPr>
            <w:tcW w:w="1510" w:type="dxa"/>
            <w:vMerge/>
            <w:shd w:val="clear" w:color="auto" w:fill="auto"/>
          </w:tcPr>
          <w:p w14:paraId="716AA33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3056FE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2A26D1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01.05</w:t>
            </w:r>
          </w:p>
        </w:tc>
        <w:tc>
          <w:tcPr>
            <w:tcW w:w="4733" w:type="dxa"/>
            <w:shd w:val="clear" w:color="auto" w:fill="auto"/>
          </w:tcPr>
          <w:p w14:paraId="4C4027C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Составить план действия; </w:t>
            </w:r>
          </w:p>
        </w:tc>
      </w:tr>
      <w:tr w:rsidR="005D6807" w:rsidRPr="005D6807" w14:paraId="5E525370" w14:textId="77777777" w:rsidTr="005D6807">
        <w:trPr>
          <w:trHeight w:val="283"/>
        </w:trPr>
        <w:tc>
          <w:tcPr>
            <w:tcW w:w="1510" w:type="dxa"/>
            <w:vMerge/>
            <w:shd w:val="clear" w:color="auto" w:fill="auto"/>
          </w:tcPr>
          <w:p w14:paraId="4D0923E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2B449D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981718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01.06</w:t>
            </w:r>
          </w:p>
        </w:tc>
        <w:tc>
          <w:tcPr>
            <w:tcW w:w="4733" w:type="dxa"/>
            <w:shd w:val="clear" w:color="auto" w:fill="auto"/>
          </w:tcPr>
          <w:p w14:paraId="45EE341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Определить необходимые ресурсы;</w:t>
            </w:r>
          </w:p>
        </w:tc>
      </w:tr>
      <w:tr w:rsidR="005D6807" w:rsidRPr="005D6807" w14:paraId="0A982CA2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757E92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2981B24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05600B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01.07</w:t>
            </w:r>
          </w:p>
        </w:tc>
        <w:tc>
          <w:tcPr>
            <w:tcW w:w="4733" w:type="dxa"/>
            <w:shd w:val="clear" w:color="auto" w:fill="auto"/>
          </w:tcPr>
          <w:p w14:paraId="3E66D8C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Владеть актуальными методами работы в профессиональной и смежных сферах; </w:t>
            </w:r>
          </w:p>
        </w:tc>
      </w:tr>
      <w:tr w:rsidR="005D6807" w:rsidRPr="005D6807" w14:paraId="2D09B409" w14:textId="77777777" w:rsidTr="005D6807">
        <w:trPr>
          <w:trHeight w:val="254"/>
        </w:trPr>
        <w:tc>
          <w:tcPr>
            <w:tcW w:w="1510" w:type="dxa"/>
            <w:vMerge/>
            <w:shd w:val="clear" w:color="auto" w:fill="auto"/>
          </w:tcPr>
          <w:p w14:paraId="0AF4F58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27B279B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79AB6C0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01.08</w:t>
            </w:r>
          </w:p>
        </w:tc>
        <w:tc>
          <w:tcPr>
            <w:tcW w:w="4733" w:type="dxa"/>
            <w:shd w:val="clear" w:color="auto" w:fill="auto"/>
          </w:tcPr>
          <w:p w14:paraId="405C392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Реализовать составленный план; </w:t>
            </w:r>
          </w:p>
        </w:tc>
      </w:tr>
      <w:tr w:rsidR="005D6807" w:rsidRPr="005D6807" w14:paraId="36B675AE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84C847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A821F0B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CEDDF1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01.09</w:t>
            </w:r>
          </w:p>
        </w:tc>
        <w:tc>
          <w:tcPr>
            <w:tcW w:w="4733" w:type="dxa"/>
            <w:shd w:val="clear" w:color="auto" w:fill="auto"/>
          </w:tcPr>
          <w:p w14:paraId="5C940CA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5D6807" w:rsidRPr="005D6807" w14:paraId="6015E95F" w14:textId="77777777" w:rsidTr="005D6807">
        <w:tc>
          <w:tcPr>
            <w:tcW w:w="1510" w:type="dxa"/>
            <w:vMerge/>
            <w:shd w:val="clear" w:color="auto" w:fill="auto"/>
          </w:tcPr>
          <w:p w14:paraId="10CD563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071A38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129B04DA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663A5EC2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43A6DAF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32B46C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E47A66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01.01</w:t>
            </w:r>
          </w:p>
        </w:tc>
        <w:tc>
          <w:tcPr>
            <w:tcW w:w="4733" w:type="dxa"/>
            <w:shd w:val="clear" w:color="auto" w:fill="auto"/>
          </w:tcPr>
          <w:p w14:paraId="7DC769F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5D6807" w:rsidRPr="005D6807" w14:paraId="74CCBF22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85233E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49D452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0730A7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01.02</w:t>
            </w:r>
          </w:p>
        </w:tc>
        <w:tc>
          <w:tcPr>
            <w:tcW w:w="4733" w:type="dxa"/>
            <w:shd w:val="clear" w:color="auto" w:fill="auto"/>
          </w:tcPr>
          <w:p w14:paraId="28663A0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5D6807" w:rsidRPr="005D6807" w14:paraId="1DD41D61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DCD7C1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F1DE78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9470A6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01.03</w:t>
            </w:r>
          </w:p>
        </w:tc>
        <w:tc>
          <w:tcPr>
            <w:tcW w:w="4733" w:type="dxa"/>
            <w:shd w:val="clear" w:color="auto" w:fill="auto"/>
          </w:tcPr>
          <w:p w14:paraId="75677A8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5D6807" w:rsidRPr="005D6807" w14:paraId="40194BAF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D77DCC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A5E275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79174B0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01.04</w:t>
            </w:r>
          </w:p>
        </w:tc>
        <w:tc>
          <w:tcPr>
            <w:tcW w:w="4733" w:type="dxa"/>
            <w:shd w:val="clear" w:color="auto" w:fill="auto"/>
          </w:tcPr>
          <w:p w14:paraId="0DA64E5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Методы работы в профессиональной и смежных сферах; </w:t>
            </w:r>
          </w:p>
        </w:tc>
      </w:tr>
      <w:tr w:rsidR="005D6807" w:rsidRPr="005D6807" w14:paraId="1179691F" w14:textId="77777777" w:rsidTr="005D6807">
        <w:trPr>
          <w:trHeight w:val="112"/>
        </w:trPr>
        <w:tc>
          <w:tcPr>
            <w:tcW w:w="1510" w:type="dxa"/>
            <w:vMerge/>
            <w:shd w:val="clear" w:color="auto" w:fill="auto"/>
          </w:tcPr>
          <w:p w14:paraId="257942C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802B93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B8810F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01.05</w:t>
            </w:r>
          </w:p>
        </w:tc>
        <w:tc>
          <w:tcPr>
            <w:tcW w:w="4733" w:type="dxa"/>
            <w:shd w:val="clear" w:color="auto" w:fill="auto"/>
          </w:tcPr>
          <w:p w14:paraId="0DFF2D4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Структуру плана для решения задач; </w:t>
            </w:r>
          </w:p>
        </w:tc>
      </w:tr>
      <w:tr w:rsidR="005D6807" w:rsidRPr="005D6807" w14:paraId="30E69313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9C279B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4C3545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486792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01.06</w:t>
            </w:r>
          </w:p>
        </w:tc>
        <w:tc>
          <w:tcPr>
            <w:tcW w:w="4733" w:type="dxa"/>
            <w:shd w:val="clear" w:color="auto" w:fill="auto"/>
          </w:tcPr>
          <w:p w14:paraId="75E36D5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деятельности.</w:t>
            </w:r>
          </w:p>
        </w:tc>
      </w:tr>
      <w:tr w:rsidR="005D6807" w:rsidRPr="005D6807" w14:paraId="318CC0EF" w14:textId="77777777" w:rsidTr="005D6807">
        <w:trPr>
          <w:trHeight w:val="134"/>
        </w:trPr>
        <w:tc>
          <w:tcPr>
            <w:tcW w:w="1510" w:type="dxa"/>
            <w:vMerge w:val="restart"/>
            <w:shd w:val="clear" w:color="auto" w:fill="auto"/>
          </w:tcPr>
          <w:p w14:paraId="18A50C1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ОК 02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0ECE373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</w:t>
            </w:r>
          </w:p>
          <w:p w14:paraId="1829C0F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 интерпретации информации, </w:t>
            </w:r>
          </w:p>
          <w:p w14:paraId="14DC276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5CE0A7A8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48A5C06E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FD24FA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247FBF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E9AE5D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02.01 </w:t>
            </w:r>
          </w:p>
        </w:tc>
        <w:tc>
          <w:tcPr>
            <w:tcW w:w="4733" w:type="dxa"/>
            <w:shd w:val="clear" w:color="auto" w:fill="auto"/>
          </w:tcPr>
          <w:p w14:paraId="777117A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Определять задачи для поиска информации; </w:t>
            </w:r>
          </w:p>
        </w:tc>
      </w:tr>
      <w:tr w:rsidR="005D6807" w:rsidRPr="005D6807" w14:paraId="25AADFA0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9D4168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871E9D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52526B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02.02</w:t>
            </w:r>
          </w:p>
        </w:tc>
        <w:tc>
          <w:tcPr>
            <w:tcW w:w="4733" w:type="dxa"/>
            <w:shd w:val="clear" w:color="auto" w:fill="auto"/>
          </w:tcPr>
          <w:p w14:paraId="3D4BF2B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</w:tc>
      </w:tr>
      <w:tr w:rsidR="005D6807" w:rsidRPr="005D6807" w14:paraId="07D86EB0" w14:textId="77777777" w:rsidTr="005D6807">
        <w:trPr>
          <w:trHeight w:val="264"/>
        </w:trPr>
        <w:tc>
          <w:tcPr>
            <w:tcW w:w="1510" w:type="dxa"/>
            <w:vMerge/>
            <w:shd w:val="clear" w:color="auto" w:fill="auto"/>
          </w:tcPr>
          <w:p w14:paraId="2751B6B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4DC8B04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BCDD2D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02.03</w:t>
            </w:r>
          </w:p>
        </w:tc>
        <w:tc>
          <w:tcPr>
            <w:tcW w:w="4733" w:type="dxa"/>
            <w:shd w:val="clear" w:color="auto" w:fill="auto"/>
          </w:tcPr>
          <w:p w14:paraId="421DAF3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Планировать процесс поиска; </w:t>
            </w:r>
          </w:p>
        </w:tc>
      </w:tr>
      <w:tr w:rsidR="005D6807" w:rsidRPr="005D6807" w14:paraId="32627EDB" w14:textId="77777777" w:rsidTr="005D6807">
        <w:trPr>
          <w:trHeight w:val="254"/>
        </w:trPr>
        <w:tc>
          <w:tcPr>
            <w:tcW w:w="1510" w:type="dxa"/>
            <w:vMerge/>
            <w:shd w:val="clear" w:color="auto" w:fill="auto"/>
          </w:tcPr>
          <w:p w14:paraId="151AF9E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6F1F3F3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B2893B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02.04</w:t>
            </w:r>
          </w:p>
        </w:tc>
        <w:tc>
          <w:tcPr>
            <w:tcW w:w="4733" w:type="dxa"/>
            <w:shd w:val="clear" w:color="auto" w:fill="auto"/>
          </w:tcPr>
          <w:p w14:paraId="6EB860B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Структурировать получаемую информацию; </w:t>
            </w:r>
          </w:p>
        </w:tc>
      </w:tr>
      <w:tr w:rsidR="005D6807" w:rsidRPr="005D6807" w14:paraId="1C3C8707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7A96A8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967B3A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6A62D60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02.05</w:t>
            </w:r>
          </w:p>
        </w:tc>
        <w:tc>
          <w:tcPr>
            <w:tcW w:w="4733" w:type="dxa"/>
            <w:shd w:val="clear" w:color="auto" w:fill="auto"/>
          </w:tcPr>
          <w:p w14:paraId="6CB94FE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Выделять наиболее значимое в перечне информации; </w:t>
            </w:r>
          </w:p>
        </w:tc>
      </w:tr>
      <w:tr w:rsidR="005D6807" w:rsidRPr="005D6807" w14:paraId="4CB49F1C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914CD1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E0DCCD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27939B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02.06</w:t>
            </w:r>
          </w:p>
        </w:tc>
        <w:tc>
          <w:tcPr>
            <w:tcW w:w="4733" w:type="dxa"/>
            <w:shd w:val="clear" w:color="auto" w:fill="auto"/>
          </w:tcPr>
          <w:p w14:paraId="3FA8E06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Оценивать практическую значимость результатов поиска; </w:t>
            </w:r>
          </w:p>
        </w:tc>
      </w:tr>
      <w:tr w:rsidR="005D6807" w:rsidRPr="005D6807" w14:paraId="0BD1CB6F" w14:textId="77777777" w:rsidTr="005D6807">
        <w:trPr>
          <w:trHeight w:val="232"/>
        </w:trPr>
        <w:tc>
          <w:tcPr>
            <w:tcW w:w="1510" w:type="dxa"/>
            <w:vMerge/>
            <w:shd w:val="clear" w:color="auto" w:fill="auto"/>
          </w:tcPr>
          <w:p w14:paraId="4848E60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FACF00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88249A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02.07</w:t>
            </w:r>
          </w:p>
        </w:tc>
        <w:tc>
          <w:tcPr>
            <w:tcW w:w="4733" w:type="dxa"/>
            <w:shd w:val="clear" w:color="auto" w:fill="auto"/>
          </w:tcPr>
          <w:p w14:paraId="5950CCE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5D6807" w:rsidRPr="005D6807" w14:paraId="078F46F7" w14:textId="77777777" w:rsidTr="005D6807">
        <w:trPr>
          <w:trHeight w:val="122"/>
        </w:trPr>
        <w:tc>
          <w:tcPr>
            <w:tcW w:w="1510" w:type="dxa"/>
            <w:vMerge/>
            <w:shd w:val="clear" w:color="auto" w:fill="auto"/>
          </w:tcPr>
          <w:p w14:paraId="0A760B1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D931EF4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017750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02.08</w:t>
            </w:r>
          </w:p>
        </w:tc>
        <w:tc>
          <w:tcPr>
            <w:tcW w:w="4733" w:type="dxa"/>
          </w:tcPr>
          <w:p w14:paraId="5EF21151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обеспечение.</w:t>
            </w:r>
          </w:p>
        </w:tc>
      </w:tr>
      <w:tr w:rsidR="005D6807" w:rsidRPr="005D6807" w14:paraId="4F261F20" w14:textId="77777777" w:rsidTr="005D6807">
        <w:trPr>
          <w:trHeight w:val="232"/>
        </w:trPr>
        <w:tc>
          <w:tcPr>
            <w:tcW w:w="1510" w:type="dxa"/>
            <w:vMerge/>
            <w:shd w:val="clear" w:color="auto" w:fill="auto"/>
          </w:tcPr>
          <w:p w14:paraId="1EA232D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F855C63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A362C9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02.09</w:t>
            </w:r>
          </w:p>
        </w:tc>
        <w:tc>
          <w:tcPr>
            <w:tcW w:w="4733" w:type="dxa"/>
          </w:tcPr>
          <w:p w14:paraId="1B59628B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 xml:space="preserve">Использовать различные цифровые средства </w:t>
            </w:r>
            <w:r w:rsidRPr="005D6807">
              <w:rPr>
                <w:rFonts w:ascii="Times New Roman" w:eastAsia="Calibri" w:hAnsi="Times New Roman" w:cs="Times New Roman"/>
                <w:iCs/>
              </w:rPr>
              <w:br/>
              <w:t>для решения профессиональных задач.</w:t>
            </w:r>
          </w:p>
        </w:tc>
      </w:tr>
      <w:tr w:rsidR="005D6807" w:rsidRPr="005D6807" w14:paraId="2DE1421D" w14:textId="77777777" w:rsidTr="005D6807">
        <w:tc>
          <w:tcPr>
            <w:tcW w:w="1510" w:type="dxa"/>
            <w:vMerge/>
            <w:shd w:val="clear" w:color="auto" w:fill="auto"/>
          </w:tcPr>
          <w:p w14:paraId="0484E40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92D568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5B5D85C2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1787EF02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35B215D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BFBF77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C51C32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02.01</w:t>
            </w:r>
          </w:p>
        </w:tc>
        <w:tc>
          <w:tcPr>
            <w:tcW w:w="4733" w:type="dxa"/>
            <w:shd w:val="clear" w:color="auto" w:fill="auto"/>
          </w:tcPr>
          <w:p w14:paraId="47B8CC7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5D6807" w:rsidRPr="005D6807" w14:paraId="17279475" w14:textId="77777777" w:rsidTr="005D6807">
        <w:trPr>
          <w:trHeight w:val="206"/>
        </w:trPr>
        <w:tc>
          <w:tcPr>
            <w:tcW w:w="1510" w:type="dxa"/>
            <w:vMerge/>
            <w:shd w:val="clear" w:color="auto" w:fill="auto"/>
          </w:tcPr>
          <w:p w14:paraId="54E8DF0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4C16F2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BD11F6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02.02</w:t>
            </w:r>
          </w:p>
        </w:tc>
        <w:tc>
          <w:tcPr>
            <w:tcW w:w="4733" w:type="dxa"/>
            <w:shd w:val="clear" w:color="auto" w:fill="auto"/>
          </w:tcPr>
          <w:p w14:paraId="70AF7BA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Приемы структурирования информации; </w:t>
            </w:r>
          </w:p>
        </w:tc>
      </w:tr>
      <w:tr w:rsidR="005D6807" w:rsidRPr="005D6807" w14:paraId="17B95F8E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476F77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2FF609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A29B06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02.03</w:t>
            </w:r>
          </w:p>
        </w:tc>
        <w:tc>
          <w:tcPr>
            <w:tcW w:w="4733" w:type="dxa"/>
            <w:shd w:val="clear" w:color="auto" w:fill="auto"/>
          </w:tcPr>
          <w:p w14:paraId="0C619C6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5D6807" w:rsidRPr="005D6807" w14:paraId="7B97E715" w14:textId="77777777" w:rsidTr="005D6807">
        <w:trPr>
          <w:trHeight w:val="833"/>
        </w:trPr>
        <w:tc>
          <w:tcPr>
            <w:tcW w:w="1510" w:type="dxa"/>
            <w:vMerge/>
            <w:shd w:val="clear" w:color="auto" w:fill="auto"/>
          </w:tcPr>
          <w:p w14:paraId="3D93790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D97662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436A0C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02.04</w:t>
            </w:r>
          </w:p>
        </w:tc>
        <w:tc>
          <w:tcPr>
            <w:tcW w:w="4733" w:type="dxa"/>
            <w:shd w:val="clear" w:color="auto" w:fill="auto"/>
          </w:tcPr>
          <w:p w14:paraId="0EC2345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Порядок их применения и программное обеспечение в профессиональной деятельности </w:t>
            </w:r>
          </w:p>
          <w:p w14:paraId="4B5E4C0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 том числе с использованием цифровых средств.</w:t>
            </w:r>
          </w:p>
        </w:tc>
      </w:tr>
      <w:tr w:rsidR="005D6807" w:rsidRPr="005D6807" w14:paraId="1194B4DB" w14:textId="77777777" w:rsidTr="005D6807">
        <w:tc>
          <w:tcPr>
            <w:tcW w:w="1510" w:type="dxa"/>
            <w:vMerge w:val="restart"/>
            <w:shd w:val="clear" w:color="auto" w:fill="auto"/>
          </w:tcPr>
          <w:p w14:paraId="0D890D7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ОК 03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5DD6330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Планировать </w:t>
            </w:r>
          </w:p>
          <w:p w14:paraId="7D7027C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 реализовывать собственное профессиональное </w:t>
            </w:r>
          </w:p>
          <w:p w14:paraId="52B2B26B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 личностное развитие, предпринимательскую деятельность </w:t>
            </w:r>
          </w:p>
          <w:p w14:paraId="2C73847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в профессиональной сфере, использовать знания по финансовой грамотности </w:t>
            </w:r>
          </w:p>
          <w:p w14:paraId="66ADC203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 различных жизненных ситуациях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32F8E5CD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5ECB151F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0EADEB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D6E21C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513150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03.01 </w:t>
            </w:r>
          </w:p>
        </w:tc>
        <w:tc>
          <w:tcPr>
            <w:tcW w:w="4733" w:type="dxa"/>
            <w:shd w:val="clear" w:color="auto" w:fill="auto"/>
          </w:tcPr>
          <w:p w14:paraId="681A94C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5D6807" w:rsidRPr="005D6807" w14:paraId="61D63C76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2FF63D4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49884D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A2BDAC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03.02</w:t>
            </w:r>
          </w:p>
        </w:tc>
        <w:tc>
          <w:tcPr>
            <w:tcW w:w="4733" w:type="dxa"/>
            <w:shd w:val="clear" w:color="auto" w:fill="auto"/>
          </w:tcPr>
          <w:p w14:paraId="3F740AF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Применять современную научную профессиональную терминологию; </w:t>
            </w:r>
          </w:p>
        </w:tc>
      </w:tr>
      <w:tr w:rsidR="005D6807" w:rsidRPr="005D6807" w14:paraId="5483FA17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2DA6FA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0FB46DE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2DA98C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03.03</w:t>
            </w:r>
          </w:p>
        </w:tc>
        <w:tc>
          <w:tcPr>
            <w:tcW w:w="4733" w:type="dxa"/>
            <w:shd w:val="clear" w:color="auto" w:fill="auto"/>
          </w:tcPr>
          <w:p w14:paraId="1723D3E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самообразования.</w:t>
            </w:r>
          </w:p>
        </w:tc>
      </w:tr>
      <w:tr w:rsidR="005D6807" w:rsidRPr="005D6807" w14:paraId="53A55454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61E1A4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BE3BC9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AC5A9D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03.04</w:t>
            </w:r>
          </w:p>
        </w:tc>
        <w:tc>
          <w:tcPr>
            <w:tcW w:w="4733" w:type="dxa"/>
          </w:tcPr>
          <w:p w14:paraId="6C109808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Выявлять достоинства и недостатки коммерческой идеи.</w:t>
            </w:r>
          </w:p>
        </w:tc>
      </w:tr>
      <w:tr w:rsidR="005D6807" w:rsidRPr="005D6807" w14:paraId="3E6211BD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8A10A3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51272F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FD15F6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03.05</w:t>
            </w:r>
          </w:p>
        </w:tc>
        <w:tc>
          <w:tcPr>
            <w:tcW w:w="4733" w:type="dxa"/>
          </w:tcPr>
          <w:p w14:paraId="2E459496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Презентовать идеи открытия собственного дела </w:t>
            </w:r>
            <w:r w:rsidRPr="005D6807">
              <w:rPr>
                <w:rFonts w:ascii="Times New Roman" w:hAnsi="Times New Roman" w:cs="Times New Roman"/>
              </w:rPr>
              <w:br/>
              <w:t>в профессиональной деятельности; оформлять бизнес-план.</w:t>
            </w:r>
          </w:p>
        </w:tc>
      </w:tr>
      <w:tr w:rsidR="005D6807" w:rsidRPr="005D6807" w14:paraId="63A9E7ED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34F51E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507023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8ED8B6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03.06</w:t>
            </w:r>
          </w:p>
        </w:tc>
        <w:tc>
          <w:tcPr>
            <w:tcW w:w="4733" w:type="dxa"/>
          </w:tcPr>
          <w:p w14:paraId="6C0A569E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Рассчитывать размеры выплат по процентным ставкам кредитования.</w:t>
            </w:r>
          </w:p>
        </w:tc>
      </w:tr>
      <w:tr w:rsidR="005D6807" w:rsidRPr="005D6807" w14:paraId="590B0AE5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8336B1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7A0B5E3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B6E9F7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03.07</w:t>
            </w:r>
          </w:p>
        </w:tc>
        <w:tc>
          <w:tcPr>
            <w:tcW w:w="4733" w:type="dxa"/>
          </w:tcPr>
          <w:p w14:paraId="4DE804C0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5D6807" w:rsidRPr="005D6807" w14:paraId="484BAABA" w14:textId="77777777" w:rsidTr="005D6807">
        <w:trPr>
          <w:trHeight w:val="353"/>
        </w:trPr>
        <w:tc>
          <w:tcPr>
            <w:tcW w:w="1510" w:type="dxa"/>
            <w:vMerge/>
            <w:shd w:val="clear" w:color="auto" w:fill="auto"/>
          </w:tcPr>
          <w:p w14:paraId="17ADE88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5BE6E1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75933E0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03.08</w:t>
            </w:r>
          </w:p>
        </w:tc>
        <w:tc>
          <w:tcPr>
            <w:tcW w:w="4733" w:type="dxa"/>
          </w:tcPr>
          <w:p w14:paraId="2CBF772C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Презентовать бизнес-идею.</w:t>
            </w:r>
          </w:p>
        </w:tc>
      </w:tr>
      <w:tr w:rsidR="005D6807" w:rsidRPr="005D6807" w14:paraId="7D9096F6" w14:textId="77777777" w:rsidTr="005D6807">
        <w:trPr>
          <w:trHeight w:val="415"/>
        </w:trPr>
        <w:tc>
          <w:tcPr>
            <w:tcW w:w="1510" w:type="dxa"/>
            <w:vMerge/>
            <w:shd w:val="clear" w:color="auto" w:fill="auto"/>
          </w:tcPr>
          <w:p w14:paraId="19E16FF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890709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83CAE0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03.09</w:t>
            </w:r>
          </w:p>
        </w:tc>
        <w:tc>
          <w:tcPr>
            <w:tcW w:w="4733" w:type="dxa"/>
          </w:tcPr>
          <w:p w14:paraId="2AEDBDA1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Определять источники финансирования.</w:t>
            </w:r>
          </w:p>
        </w:tc>
      </w:tr>
      <w:tr w:rsidR="005D6807" w:rsidRPr="005D6807" w14:paraId="723C0C48" w14:textId="77777777" w:rsidTr="005D6807">
        <w:tc>
          <w:tcPr>
            <w:tcW w:w="1510" w:type="dxa"/>
            <w:vMerge/>
            <w:shd w:val="clear" w:color="auto" w:fill="auto"/>
          </w:tcPr>
          <w:p w14:paraId="2EFC548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1438DF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37A93AA8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4B573751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4B00A6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08C397B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E860DA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03.01</w:t>
            </w:r>
          </w:p>
        </w:tc>
        <w:tc>
          <w:tcPr>
            <w:tcW w:w="4733" w:type="dxa"/>
            <w:shd w:val="clear" w:color="auto" w:fill="auto"/>
          </w:tcPr>
          <w:p w14:paraId="07C5D3B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Содержание актуальной нормативно-правовой документации; </w:t>
            </w:r>
          </w:p>
        </w:tc>
      </w:tr>
      <w:tr w:rsidR="005D6807" w:rsidRPr="005D6807" w14:paraId="5D7E0E2C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BF20E9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026B3D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7CDF1A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03.02</w:t>
            </w:r>
          </w:p>
        </w:tc>
        <w:tc>
          <w:tcPr>
            <w:tcW w:w="4733" w:type="dxa"/>
            <w:shd w:val="clear" w:color="auto" w:fill="auto"/>
          </w:tcPr>
          <w:p w14:paraId="22BD915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Современная научная и профессиональная терминология; </w:t>
            </w:r>
          </w:p>
        </w:tc>
      </w:tr>
      <w:tr w:rsidR="005D6807" w:rsidRPr="005D6807" w14:paraId="4E74F38D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47F29E1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1A734E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6A5D21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03.03</w:t>
            </w:r>
          </w:p>
        </w:tc>
        <w:tc>
          <w:tcPr>
            <w:tcW w:w="4733" w:type="dxa"/>
            <w:shd w:val="clear" w:color="auto" w:fill="auto"/>
          </w:tcPr>
          <w:p w14:paraId="6278C6F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самообразования.</w:t>
            </w:r>
          </w:p>
        </w:tc>
      </w:tr>
      <w:tr w:rsidR="005D6807" w:rsidRPr="005D6807" w14:paraId="760DFBAE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7B0468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08FA9B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626F0D0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03.04</w:t>
            </w:r>
          </w:p>
        </w:tc>
        <w:tc>
          <w:tcPr>
            <w:tcW w:w="4733" w:type="dxa"/>
          </w:tcPr>
          <w:p w14:paraId="595391D2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 основы финансовой грамотности.</w:t>
            </w:r>
          </w:p>
        </w:tc>
      </w:tr>
      <w:tr w:rsidR="005D6807" w:rsidRPr="005D6807" w14:paraId="36BB5CDC" w14:textId="77777777" w:rsidTr="005D6807">
        <w:trPr>
          <w:trHeight w:val="161"/>
        </w:trPr>
        <w:tc>
          <w:tcPr>
            <w:tcW w:w="1510" w:type="dxa"/>
            <w:vMerge/>
            <w:shd w:val="clear" w:color="auto" w:fill="auto"/>
          </w:tcPr>
          <w:p w14:paraId="117D2C9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A2533D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04195E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03.05</w:t>
            </w:r>
          </w:p>
        </w:tc>
        <w:tc>
          <w:tcPr>
            <w:tcW w:w="4733" w:type="dxa"/>
          </w:tcPr>
          <w:p w14:paraId="7F212CA9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bCs/>
              </w:rPr>
              <w:t>Правила разработки бизнес-планов.</w:t>
            </w:r>
          </w:p>
        </w:tc>
      </w:tr>
      <w:tr w:rsidR="005D6807" w:rsidRPr="005D6807" w14:paraId="18EB4418" w14:textId="77777777" w:rsidTr="005D6807">
        <w:trPr>
          <w:trHeight w:val="279"/>
        </w:trPr>
        <w:tc>
          <w:tcPr>
            <w:tcW w:w="1510" w:type="dxa"/>
            <w:vMerge/>
            <w:shd w:val="clear" w:color="auto" w:fill="auto"/>
          </w:tcPr>
          <w:p w14:paraId="4CE63B5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78037A7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CE3C57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03.06</w:t>
            </w:r>
          </w:p>
        </w:tc>
        <w:tc>
          <w:tcPr>
            <w:tcW w:w="4733" w:type="dxa"/>
          </w:tcPr>
          <w:p w14:paraId="591BC1EB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D6807">
              <w:rPr>
                <w:rFonts w:ascii="Times New Roman" w:eastAsia="Calibri" w:hAnsi="Times New Roman" w:cs="Times New Roman"/>
                <w:bCs/>
              </w:rPr>
              <w:t>Порядок выстраивания презентации.</w:t>
            </w:r>
          </w:p>
        </w:tc>
      </w:tr>
      <w:tr w:rsidR="005D6807" w:rsidRPr="005D6807" w14:paraId="585DB5C0" w14:textId="77777777" w:rsidTr="005D6807">
        <w:trPr>
          <w:trHeight w:val="269"/>
        </w:trPr>
        <w:tc>
          <w:tcPr>
            <w:tcW w:w="1510" w:type="dxa"/>
            <w:vMerge/>
            <w:shd w:val="clear" w:color="auto" w:fill="auto"/>
          </w:tcPr>
          <w:p w14:paraId="149FF98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8347B5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706CCDD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03.07</w:t>
            </w:r>
          </w:p>
        </w:tc>
        <w:tc>
          <w:tcPr>
            <w:tcW w:w="4733" w:type="dxa"/>
          </w:tcPr>
          <w:p w14:paraId="19226A88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bCs/>
              </w:rPr>
              <w:t>Кредитные банковские продукты.</w:t>
            </w:r>
          </w:p>
        </w:tc>
      </w:tr>
      <w:tr w:rsidR="005D6807" w:rsidRPr="005D6807" w14:paraId="5AFE49C2" w14:textId="77777777" w:rsidTr="005D6807">
        <w:tc>
          <w:tcPr>
            <w:tcW w:w="1510" w:type="dxa"/>
            <w:vMerge w:val="restart"/>
            <w:shd w:val="clear" w:color="auto" w:fill="auto"/>
          </w:tcPr>
          <w:p w14:paraId="1E12787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ОК 04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45A5494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</w:p>
          <w:p w14:paraId="70F8D18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 работать в коллективе и команде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148C073C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747834F7" w14:textId="77777777" w:rsidTr="005D6807">
        <w:trPr>
          <w:trHeight w:val="280"/>
        </w:trPr>
        <w:tc>
          <w:tcPr>
            <w:tcW w:w="1510" w:type="dxa"/>
            <w:vMerge/>
            <w:shd w:val="clear" w:color="auto" w:fill="auto"/>
          </w:tcPr>
          <w:p w14:paraId="686083D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9AE0227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3957D7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04.01 </w:t>
            </w:r>
          </w:p>
        </w:tc>
        <w:tc>
          <w:tcPr>
            <w:tcW w:w="4733" w:type="dxa"/>
            <w:shd w:val="clear" w:color="auto" w:fill="auto"/>
          </w:tcPr>
          <w:p w14:paraId="18FB1C4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Организовывать работу коллектива и команды; </w:t>
            </w:r>
          </w:p>
        </w:tc>
      </w:tr>
      <w:tr w:rsidR="005D6807" w:rsidRPr="005D6807" w14:paraId="69175ADB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4294E6E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56A4F6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A742FE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04.02</w:t>
            </w:r>
          </w:p>
        </w:tc>
        <w:tc>
          <w:tcPr>
            <w:tcW w:w="4733" w:type="dxa"/>
            <w:shd w:val="clear" w:color="auto" w:fill="auto"/>
          </w:tcPr>
          <w:p w14:paraId="165F825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5D6807" w:rsidRPr="005D6807" w14:paraId="7A74657C" w14:textId="77777777" w:rsidTr="005D6807">
        <w:tc>
          <w:tcPr>
            <w:tcW w:w="1510" w:type="dxa"/>
            <w:vMerge/>
            <w:shd w:val="clear" w:color="auto" w:fill="auto"/>
          </w:tcPr>
          <w:p w14:paraId="40055FF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93E9F5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6273403E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4A5166FA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E66338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1D33755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6EFE6C5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04.01</w:t>
            </w:r>
          </w:p>
        </w:tc>
        <w:tc>
          <w:tcPr>
            <w:tcW w:w="4733" w:type="dxa"/>
            <w:shd w:val="clear" w:color="auto" w:fill="auto"/>
          </w:tcPr>
          <w:p w14:paraId="318EB20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5D6807" w:rsidRPr="005D6807" w14:paraId="50A2273E" w14:textId="77777777" w:rsidTr="005D6807">
        <w:trPr>
          <w:trHeight w:val="284"/>
        </w:trPr>
        <w:tc>
          <w:tcPr>
            <w:tcW w:w="1510" w:type="dxa"/>
            <w:vMerge/>
            <w:shd w:val="clear" w:color="auto" w:fill="auto"/>
          </w:tcPr>
          <w:p w14:paraId="2FE85EE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08CEAA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913E23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04.02</w:t>
            </w:r>
          </w:p>
        </w:tc>
        <w:tc>
          <w:tcPr>
            <w:tcW w:w="4733" w:type="dxa"/>
            <w:shd w:val="clear" w:color="auto" w:fill="auto"/>
          </w:tcPr>
          <w:p w14:paraId="4ADB0D8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Основы проектной деятельности.</w:t>
            </w:r>
          </w:p>
        </w:tc>
      </w:tr>
      <w:tr w:rsidR="005D6807" w:rsidRPr="005D6807" w14:paraId="46466155" w14:textId="77777777" w:rsidTr="005D6807">
        <w:tc>
          <w:tcPr>
            <w:tcW w:w="1510" w:type="dxa"/>
            <w:vMerge w:val="restart"/>
            <w:shd w:val="clear" w:color="auto" w:fill="auto"/>
          </w:tcPr>
          <w:p w14:paraId="77C8486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ОК 05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598E207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Осуществлять устную </w:t>
            </w:r>
          </w:p>
          <w:p w14:paraId="3C810E23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 письменную коммуникацию </w:t>
            </w:r>
          </w:p>
          <w:p w14:paraId="3E082D6E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5AC3B13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 культурного контекста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2071BC02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4C6464C3" w14:textId="77777777" w:rsidTr="005D6807">
        <w:tc>
          <w:tcPr>
            <w:tcW w:w="1510" w:type="dxa"/>
            <w:vMerge/>
            <w:shd w:val="clear" w:color="auto" w:fill="auto"/>
          </w:tcPr>
          <w:p w14:paraId="1510D41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1A56AD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201B1C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05.01</w:t>
            </w:r>
          </w:p>
        </w:tc>
        <w:tc>
          <w:tcPr>
            <w:tcW w:w="4733" w:type="dxa"/>
            <w:shd w:val="clear" w:color="auto" w:fill="auto"/>
          </w:tcPr>
          <w:p w14:paraId="160EAF3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5D6807" w:rsidRPr="005D6807" w14:paraId="318FD662" w14:textId="77777777" w:rsidTr="005D6807">
        <w:tc>
          <w:tcPr>
            <w:tcW w:w="1510" w:type="dxa"/>
            <w:vMerge/>
            <w:shd w:val="clear" w:color="auto" w:fill="auto"/>
          </w:tcPr>
          <w:p w14:paraId="427A7BE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FEF6E4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4F66B08C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6807">
              <w:rPr>
                <w:rFonts w:ascii="Times New Roman" w:hAnsi="Times New Roman" w:cs="Times New Roman"/>
                <w:b/>
                <w:i/>
              </w:rPr>
              <w:t>Знания:</w:t>
            </w:r>
          </w:p>
        </w:tc>
      </w:tr>
      <w:tr w:rsidR="005D6807" w:rsidRPr="005D6807" w14:paraId="251E9A88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6203A2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D64C29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D8ADB0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05.01</w:t>
            </w:r>
          </w:p>
        </w:tc>
        <w:tc>
          <w:tcPr>
            <w:tcW w:w="4733" w:type="dxa"/>
            <w:shd w:val="clear" w:color="auto" w:fill="auto"/>
          </w:tcPr>
          <w:p w14:paraId="430154C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Особенности социального и культурного контекста; </w:t>
            </w:r>
          </w:p>
        </w:tc>
      </w:tr>
      <w:tr w:rsidR="005D6807" w:rsidRPr="005D6807" w14:paraId="55FE9BA0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221B226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602CE5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4B19C3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05.02</w:t>
            </w:r>
          </w:p>
        </w:tc>
        <w:tc>
          <w:tcPr>
            <w:tcW w:w="4733" w:type="dxa"/>
            <w:shd w:val="clear" w:color="auto" w:fill="auto"/>
          </w:tcPr>
          <w:p w14:paraId="1CC1E86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Правила оформления документов и построения устных сообщений.</w:t>
            </w:r>
          </w:p>
        </w:tc>
      </w:tr>
      <w:tr w:rsidR="005D6807" w:rsidRPr="005D6807" w14:paraId="353ECB74" w14:textId="77777777" w:rsidTr="005D6807">
        <w:tc>
          <w:tcPr>
            <w:tcW w:w="1510" w:type="dxa"/>
            <w:vMerge w:val="restart"/>
            <w:shd w:val="clear" w:color="auto" w:fill="auto"/>
          </w:tcPr>
          <w:p w14:paraId="23A536E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ОК 06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1437CD0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3BC062B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на основе традиционных российских духовно-нравственных ценностей, в том числе </w:t>
            </w:r>
          </w:p>
          <w:p w14:paraId="5E98385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 учетом гармонизации межнациональных </w:t>
            </w:r>
          </w:p>
          <w:p w14:paraId="10B7038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 межрелигиозных </w:t>
            </w:r>
            <w:r w:rsidRPr="005D6807">
              <w:rPr>
                <w:rFonts w:ascii="Times New Roman" w:hAnsi="Times New Roman" w:cs="Times New Roman"/>
              </w:rPr>
              <w:lastRenderedPageBreak/>
              <w:t>отношений, применять стандарты антикоррупционного поведения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580E3CC9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lastRenderedPageBreak/>
              <w:t>Умения:</w:t>
            </w:r>
          </w:p>
        </w:tc>
      </w:tr>
      <w:tr w:rsidR="005D6807" w:rsidRPr="005D6807" w14:paraId="4DB8C471" w14:textId="77777777" w:rsidTr="005D6807">
        <w:trPr>
          <w:trHeight w:val="261"/>
        </w:trPr>
        <w:tc>
          <w:tcPr>
            <w:tcW w:w="1510" w:type="dxa"/>
            <w:vMerge/>
            <w:shd w:val="clear" w:color="auto" w:fill="auto"/>
          </w:tcPr>
          <w:p w14:paraId="450FF23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FCBEFF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DC285B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06.01</w:t>
            </w:r>
          </w:p>
        </w:tc>
        <w:tc>
          <w:tcPr>
            <w:tcW w:w="4733" w:type="dxa"/>
            <w:shd w:val="clear" w:color="auto" w:fill="auto"/>
          </w:tcPr>
          <w:p w14:paraId="4A9192C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Описывать значимость своей профессии.</w:t>
            </w:r>
          </w:p>
        </w:tc>
      </w:tr>
      <w:tr w:rsidR="005D6807" w:rsidRPr="005D6807" w14:paraId="6885759C" w14:textId="77777777" w:rsidTr="005D6807">
        <w:trPr>
          <w:trHeight w:val="261"/>
        </w:trPr>
        <w:tc>
          <w:tcPr>
            <w:tcW w:w="1510" w:type="dxa"/>
            <w:vMerge/>
            <w:shd w:val="clear" w:color="auto" w:fill="auto"/>
          </w:tcPr>
          <w:p w14:paraId="44550F5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E39A8B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50930F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06.02</w:t>
            </w:r>
          </w:p>
        </w:tc>
        <w:tc>
          <w:tcPr>
            <w:tcW w:w="4733" w:type="dxa"/>
            <w:shd w:val="clear" w:color="auto" w:fill="auto"/>
          </w:tcPr>
          <w:p w14:paraId="5CA95DE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Применять стандарты антикоррупционного поведения.</w:t>
            </w:r>
          </w:p>
        </w:tc>
      </w:tr>
      <w:tr w:rsidR="005D6807" w:rsidRPr="005D6807" w14:paraId="0D670216" w14:textId="77777777" w:rsidTr="005D6807">
        <w:tc>
          <w:tcPr>
            <w:tcW w:w="1510" w:type="dxa"/>
            <w:vMerge/>
            <w:shd w:val="clear" w:color="auto" w:fill="auto"/>
          </w:tcPr>
          <w:p w14:paraId="62FDCF1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DFDA08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37331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2A15830C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43C7ACF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E42F7D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B05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06.01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491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Сущность гражданско-патриотической позиции, общечеловеческих ценностей;</w:t>
            </w:r>
          </w:p>
        </w:tc>
      </w:tr>
      <w:tr w:rsidR="005D6807" w:rsidRPr="005D6807" w14:paraId="4288C0E0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65123B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1D44B2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9E1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06.02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C0A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Значимость профессиональной деятельности по профессии.</w:t>
            </w:r>
          </w:p>
        </w:tc>
      </w:tr>
      <w:tr w:rsidR="005D6807" w:rsidRPr="005D6807" w14:paraId="12A4ECF1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35C350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36B3DB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5B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06.03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163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Стандарты антикоррупционного поведения </w:t>
            </w:r>
            <w:proofErr w:type="gramStart"/>
            <w:r w:rsidRPr="005D6807">
              <w:rPr>
                <w:rFonts w:ascii="Times New Roman" w:hAnsi="Times New Roman" w:cs="Times New Roman"/>
              </w:rPr>
              <w:t>и  последствия</w:t>
            </w:r>
            <w:proofErr w:type="gramEnd"/>
            <w:r w:rsidRPr="005D6807">
              <w:rPr>
                <w:rFonts w:ascii="Times New Roman" w:hAnsi="Times New Roman" w:cs="Times New Roman"/>
              </w:rPr>
              <w:t xml:space="preserve"> его нарушения</w:t>
            </w:r>
          </w:p>
        </w:tc>
      </w:tr>
      <w:tr w:rsidR="005D6807" w:rsidRPr="005D6807" w14:paraId="5364C533" w14:textId="77777777" w:rsidTr="005D6807">
        <w:tc>
          <w:tcPr>
            <w:tcW w:w="1510" w:type="dxa"/>
            <w:vMerge w:val="restart"/>
            <w:shd w:val="clear" w:color="auto" w:fill="auto"/>
          </w:tcPr>
          <w:p w14:paraId="5C2297AA" w14:textId="77777777" w:rsidR="005D6807" w:rsidRPr="005D6807" w:rsidRDefault="005D6807" w:rsidP="005D6807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D6807">
              <w:rPr>
                <w:rFonts w:ascii="Times New Roman" w:hAnsi="Times New Roman" w:cs="Times New Roman"/>
                <w:b/>
                <w:iCs/>
              </w:rPr>
              <w:t>ОК 07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362144D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</w:t>
            </w:r>
          </w:p>
          <w:p w14:paraId="355B2ED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0620F18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 чрезвычайных ситуациях</w:t>
            </w:r>
          </w:p>
        </w:tc>
        <w:tc>
          <w:tcPr>
            <w:tcW w:w="5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DEB8D0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6E502694" w14:textId="77777777" w:rsidTr="005D6807">
        <w:trPr>
          <w:trHeight w:val="314"/>
        </w:trPr>
        <w:tc>
          <w:tcPr>
            <w:tcW w:w="1510" w:type="dxa"/>
            <w:vMerge/>
            <w:shd w:val="clear" w:color="auto" w:fill="auto"/>
          </w:tcPr>
          <w:p w14:paraId="5BEE13DC" w14:textId="77777777" w:rsidR="005D6807" w:rsidRPr="005D6807" w:rsidRDefault="005D6807" w:rsidP="005D6807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77CD30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6AB9D51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07.01</w:t>
            </w:r>
          </w:p>
        </w:tc>
        <w:tc>
          <w:tcPr>
            <w:tcW w:w="4733" w:type="dxa"/>
            <w:shd w:val="clear" w:color="auto" w:fill="auto"/>
          </w:tcPr>
          <w:p w14:paraId="7631C49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Соблюдать нормы экологической безопасности;</w:t>
            </w:r>
          </w:p>
        </w:tc>
      </w:tr>
      <w:tr w:rsidR="005D6807" w:rsidRPr="005D6807" w14:paraId="7976B9AB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3E4E57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F44D1A3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E2B434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07.02</w:t>
            </w:r>
          </w:p>
        </w:tc>
        <w:tc>
          <w:tcPr>
            <w:tcW w:w="4733" w:type="dxa"/>
            <w:shd w:val="clear" w:color="auto" w:fill="auto"/>
          </w:tcPr>
          <w:p w14:paraId="7CC0548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5D6807" w:rsidRPr="005D6807" w14:paraId="76463425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ABDC90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DD6381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E335BD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07.03</w:t>
            </w:r>
          </w:p>
        </w:tc>
        <w:tc>
          <w:tcPr>
            <w:tcW w:w="4733" w:type="dxa"/>
            <w:shd w:val="clear" w:color="auto" w:fill="auto"/>
          </w:tcPr>
          <w:p w14:paraId="735746D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5D6807" w:rsidRPr="005D6807" w14:paraId="001CB578" w14:textId="77777777" w:rsidTr="005D6807">
        <w:tc>
          <w:tcPr>
            <w:tcW w:w="1510" w:type="dxa"/>
            <w:vMerge/>
            <w:shd w:val="clear" w:color="auto" w:fill="auto"/>
          </w:tcPr>
          <w:p w14:paraId="7E4B618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CEA7701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39E422ED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63C74949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86A682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52981E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46A0AF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07.01</w:t>
            </w:r>
          </w:p>
        </w:tc>
        <w:tc>
          <w:tcPr>
            <w:tcW w:w="4733" w:type="dxa"/>
            <w:shd w:val="clear" w:color="auto" w:fill="auto"/>
          </w:tcPr>
          <w:p w14:paraId="63342DA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5D6807" w:rsidRPr="005D6807" w14:paraId="1DF00E12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F53608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CAA907A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6675812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07.02</w:t>
            </w:r>
          </w:p>
        </w:tc>
        <w:tc>
          <w:tcPr>
            <w:tcW w:w="4733" w:type="dxa"/>
            <w:shd w:val="clear" w:color="auto" w:fill="auto"/>
          </w:tcPr>
          <w:p w14:paraId="44E846C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Основные ресурсы, задействованные в профессиональной деятельности;</w:t>
            </w:r>
          </w:p>
        </w:tc>
      </w:tr>
      <w:tr w:rsidR="005D6807" w:rsidRPr="005D6807" w14:paraId="44A10A8B" w14:textId="77777777" w:rsidTr="005D6807">
        <w:trPr>
          <w:trHeight w:val="266"/>
        </w:trPr>
        <w:tc>
          <w:tcPr>
            <w:tcW w:w="1510" w:type="dxa"/>
            <w:vMerge/>
            <w:shd w:val="clear" w:color="auto" w:fill="auto"/>
          </w:tcPr>
          <w:p w14:paraId="1D5890D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9B9932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F4FDD9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07.03</w:t>
            </w:r>
          </w:p>
        </w:tc>
        <w:tc>
          <w:tcPr>
            <w:tcW w:w="4733" w:type="dxa"/>
            <w:shd w:val="clear" w:color="auto" w:fill="auto"/>
          </w:tcPr>
          <w:p w14:paraId="05F5E00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Пути обеспечения ресурсосбережения.</w:t>
            </w:r>
          </w:p>
        </w:tc>
      </w:tr>
      <w:tr w:rsidR="005D6807" w:rsidRPr="005D6807" w14:paraId="2617B8B0" w14:textId="77777777" w:rsidTr="005D6807">
        <w:trPr>
          <w:trHeight w:val="266"/>
        </w:trPr>
        <w:tc>
          <w:tcPr>
            <w:tcW w:w="1510" w:type="dxa"/>
            <w:vMerge/>
            <w:shd w:val="clear" w:color="auto" w:fill="auto"/>
          </w:tcPr>
          <w:p w14:paraId="711E5CB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4D70F94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97D5E6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07.04</w:t>
            </w:r>
          </w:p>
        </w:tc>
        <w:tc>
          <w:tcPr>
            <w:tcW w:w="4733" w:type="dxa"/>
          </w:tcPr>
          <w:p w14:paraId="199C8E9C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производства.</w:t>
            </w:r>
          </w:p>
        </w:tc>
      </w:tr>
      <w:tr w:rsidR="005D6807" w:rsidRPr="005D6807" w14:paraId="19D45FCC" w14:textId="77777777" w:rsidTr="005D6807">
        <w:trPr>
          <w:trHeight w:val="266"/>
        </w:trPr>
        <w:tc>
          <w:tcPr>
            <w:tcW w:w="1510" w:type="dxa"/>
            <w:vMerge/>
            <w:shd w:val="clear" w:color="auto" w:fill="auto"/>
          </w:tcPr>
          <w:p w14:paraId="7714EC6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8BD717F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16B805C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07.05</w:t>
            </w:r>
          </w:p>
        </w:tc>
        <w:tc>
          <w:tcPr>
            <w:tcW w:w="4733" w:type="dxa"/>
          </w:tcPr>
          <w:p w14:paraId="2CC19741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</w:rPr>
            </w:pPr>
            <w:r w:rsidRPr="005D6807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региона.</w:t>
            </w:r>
          </w:p>
        </w:tc>
      </w:tr>
      <w:tr w:rsidR="005D6807" w:rsidRPr="005D6807" w14:paraId="53702B11" w14:textId="77777777" w:rsidTr="005D6807">
        <w:tc>
          <w:tcPr>
            <w:tcW w:w="1510" w:type="dxa"/>
            <w:vMerge w:val="restart"/>
            <w:shd w:val="clear" w:color="auto" w:fill="auto"/>
          </w:tcPr>
          <w:p w14:paraId="036BDE05" w14:textId="77777777" w:rsidR="005D6807" w:rsidRPr="005D6807" w:rsidRDefault="005D6807" w:rsidP="005D6807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D6807">
              <w:rPr>
                <w:rFonts w:ascii="Times New Roman" w:hAnsi="Times New Roman" w:cs="Times New Roman"/>
                <w:b/>
                <w:iCs/>
              </w:rPr>
              <w:t>ОК 08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5C310F2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Использовать средства физической культуры для сохранения </w:t>
            </w:r>
          </w:p>
          <w:p w14:paraId="6120156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и укрепления здоровья </w:t>
            </w:r>
          </w:p>
          <w:p w14:paraId="26E0F086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в процессе профессиональной деятельности </w:t>
            </w:r>
          </w:p>
          <w:p w14:paraId="1E7806B2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7DA58F1C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43DDC323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11311BCC" w14:textId="77777777" w:rsidR="005D6807" w:rsidRPr="005D6807" w:rsidRDefault="005D6807" w:rsidP="005D6807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40414D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B9F2FC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08.01 </w:t>
            </w:r>
          </w:p>
        </w:tc>
        <w:tc>
          <w:tcPr>
            <w:tcW w:w="4733" w:type="dxa"/>
            <w:shd w:val="clear" w:color="auto" w:fill="auto"/>
          </w:tcPr>
          <w:p w14:paraId="34F8B25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5D6807" w:rsidRPr="005D6807" w14:paraId="2136F828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2D93FD4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167F498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C1F2B5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08.02</w:t>
            </w:r>
          </w:p>
        </w:tc>
        <w:tc>
          <w:tcPr>
            <w:tcW w:w="4733" w:type="dxa"/>
            <w:shd w:val="clear" w:color="auto" w:fill="auto"/>
          </w:tcPr>
          <w:p w14:paraId="42CF2E7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Применять рациональные приёмы двигательных функций в профессиональной деятельности;</w:t>
            </w:r>
          </w:p>
        </w:tc>
      </w:tr>
      <w:tr w:rsidR="005D6807" w:rsidRPr="005D6807" w14:paraId="7B4FC829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4DAD75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A842960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6B3442F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08.03</w:t>
            </w:r>
          </w:p>
        </w:tc>
        <w:tc>
          <w:tcPr>
            <w:tcW w:w="4733" w:type="dxa"/>
            <w:shd w:val="clear" w:color="auto" w:fill="auto"/>
          </w:tcPr>
          <w:p w14:paraId="4EFA81B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5D6807" w:rsidRPr="005D6807" w14:paraId="392DCA37" w14:textId="77777777" w:rsidTr="005D6807">
        <w:tc>
          <w:tcPr>
            <w:tcW w:w="1510" w:type="dxa"/>
            <w:vMerge/>
            <w:shd w:val="clear" w:color="auto" w:fill="auto"/>
          </w:tcPr>
          <w:p w14:paraId="3EBEB5F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556D1DE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5EBDFA07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63CB9334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2CB37A7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7C6F1DCB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DD6F5C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08.01</w:t>
            </w:r>
          </w:p>
        </w:tc>
        <w:tc>
          <w:tcPr>
            <w:tcW w:w="4733" w:type="dxa"/>
            <w:shd w:val="clear" w:color="auto" w:fill="auto"/>
          </w:tcPr>
          <w:p w14:paraId="4A9F7EA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5D6807" w:rsidRPr="005D6807" w14:paraId="267F30CE" w14:textId="77777777" w:rsidTr="005D6807">
        <w:trPr>
          <w:trHeight w:val="156"/>
        </w:trPr>
        <w:tc>
          <w:tcPr>
            <w:tcW w:w="1510" w:type="dxa"/>
            <w:vMerge/>
            <w:shd w:val="clear" w:color="auto" w:fill="auto"/>
          </w:tcPr>
          <w:p w14:paraId="13DB225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58C1EF8C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30FBCA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08.02</w:t>
            </w:r>
          </w:p>
        </w:tc>
        <w:tc>
          <w:tcPr>
            <w:tcW w:w="4733" w:type="dxa"/>
            <w:shd w:val="clear" w:color="auto" w:fill="auto"/>
          </w:tcPr>
          <w:p w14:paraId="2DC62B7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Основы здорового образа жизни;</w:t>
            </w:r>
          </w:p>
        </w:tc>
      </w:tr>
      <w:tr w:rsidR="005D6807" w:rsidRPr="005D6807" w14:paraId="1AE4B89A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88012DE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460CC27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7084D79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08.03</w:t>
            </w:r>
          </w:p>
        </w:tc>
        <w:tc>
          <w:tcPr>
            <w:tcW w:w="4733" w:type="dxa"/>
            <w:shd w:val="clear" w:color="auto" w:fill="auto"/>
          </w:tcPr>
          <w:p w14:paraId="334FE3D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профессии;</w:t>
            </w:r>
          </w:p>
        </w:tc>
      </w:tr>
      <w:tr w:rsidR="005D6807" w:rsidRPr="005D6807" w14:paraId="7C0AAD89" w14:textId="77777777" w:rsidTr="005D6807">
        <w:trPr>
          <w:trHeight w:val="139"/>
        </w:trPr>
        <w:tc>
          <w:tcPr>
            <w:tcW w:w="1510" w:type="dxa"/>
            <w:vMerge/>
            <w:shd w:val="clear" w:color="auto" w:fill="auto"/>
          </w:tcPr>
          <w:p w14:paraId="538AAB5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09DBCF5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50AE394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08.04</w:t>
            </w:r>
          </w:p>
        </w:tc>
        <w:tc>
          <w:tcPr>
            <w:tcW w:w="4733" w:type="dxa"/>
            <w:shd w:val="clear" w:color="auto" w:fill="auto"/>
          </w:tcPr>
          <w:p w14:paraId="46D888F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Средства профилактики перенапряжения.</w:t>
            </w:r>
          </w:p>
        </w:tc>
      </w:tr>
      <w:tr w:rsidR="005D6807" w:rsidRPr="005D6807" w14:paraId="717751A0" w14:textId="77777777" w:rsidTr="005D6807">
        <w:tc>
          <w:tcPr>
            <w:tcW w:w="1510" w:type="dxa"/>
            <w:vMerge w:val="restart"/>
            <w:shd w:val="clear" w:color="auto" w:fill="auto"/>
          </w:tcPr>
          <w:p w14:paraId="40B06A1D" w14:textId="77777777" w:rsidR="005D6807" w:rsidRPr="005D6807" w:rsidRDefault="005D6807" w:rsidP="005D6807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D6807">
              <w:rPr>
                <w:rFonts w:ascii="Times New Roman" w:hAnsi="Times New Roman" w:cs="Times New Roman"/>
                <w:b/>
                <w:iCs/>
              </w:rPr>
              <w:t>ОК 09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4AE3B26D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Пользоваться профессиональной документацией </w:t>
            </w:r>
          </w:p>
          <w:p w14:paraId="1C40DBE9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на государственном </w:t>
            </w:r>
          </w:p>
          <w:p w14:paraId="7F414B17" w14:textId="77777777" w:rsidR="005D6807" w:rsidRPr="005D6807" w:rsidRDefault="005D6807" w:rsidP="005D680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 иностранном языках</w:t>
            </w:r>
          </w:p>
        </w:tc>
        <w:tc>
          <w:tcPr>
            <w:tcW w:w="5847" w:type="dxa"/>
            <w:gridSpan w:val="2"/>
            <w:shd w:val="clear" w:color="auto" w:fill="auto"/>
          </w:tcPr>
          <w:p w14:paraId="06EA9C35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5D6807" w:rsidRPr="005D6807" w14:paraId="4D98C968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983660F" w14:textId="77777777" w:rsidR="005D6807" w:rsidRPr="005D6807" w:rsidRDefault="005D6807" w:rsidP="005D6807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0EEF58A" w14:textId="77777777" w:rsidR="005D6807" w:rsidRPr="005D6807" w:rsidRDefault="005D6807" w:rsidP="005D6807">
            <w:pPr>
              <w:spacing w:after="0"/>
              <w:ind w:hanging="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3A4E696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09.01 </w:t>
            </w:r>
          </w:p>
        </w:tc>
        <w:tc>
          <w:tcPr>
            <w:tcW w:w="4733" w:type="dxa"/>
            <w:shd w:val="clear" w:color="auto" w:fill="auto"/>
          </w:tcPr>
          <w:p w14:paraId="6D2F609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5D6807" w:rsidRPr="005D6807" w14:paraId="1864B88B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9738B18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0AC22A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46B9981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09.02</w:t>
            </w:r>
          </w:p>
        </w:tc>
        <w:tc>
          <w:tcPr>
            <w:tcW w:w="4733" w:type="dxa"/>
            <w:shd w:val="clear" w:color="auto" w:fill="auto"/>
          </w:tcPr>
          <w:p w14:paraId="590B774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 xml:space="preserve">Участвовать в диалогах на знакомые общие </w:t>
            </w:r>
          </w:p>
          <w:p w14:paraId="27EBB3F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и профессиональные темы</w:t>
            </w:r>
          </w:p>
        </w:tc>
      </w:tr>
      <w:tr w:rsidR="005D6807" w:rsidRPr="005D6807" w14:paraId="298BFA46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6B0878D9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F10FA3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95B103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09.03</w:t>
            </w:r>
          </w:p>
        </w:tc>
        <w:tc>
          <w:tcPr>
            <w:tcW w:w="4733" w:type="dxa"/>
          </w:tcPr>
          <w:p w14:paraId="058A6687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5D6807" w:rsidRPr="005D6807" w14:paraId="7B16FAFA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7A0D0FD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62269994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7DDEAC30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09.04</w:t>
            </w:r>
          </w:p>
        </w:tc>
        <w:tc>
          <w:tcPr>
            <w:tcW w:w="4733" w:type="dxa"/>
          </w:tcPr>
          <w:p w14:paraId="62809D14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5D6807" w:rsidRPr="005D6807" w14:paraId="14288159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3BA74C8B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C3056ED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0583813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Уо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09.05</w:t>
            </w:r>
          </w:p>
        </w:tc>
        <w:tc>
          <w:tcPr>
            <w:tcW w:w="4733" w:type="dxa"/>
          </w:tcPr>
          <w:p w14:paraId="20FFE608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5D6807" w:rsidRPr="005D6807" w14:paraId="44260B49" w14:textId="77777777" w:rsidTr="005D6807">
        <w:tc>
          <w:tcPr>
            <w:tcW w:w="1510" w:type="dxa"/>
            <w:vMerge/>
            <w:shd w:val="clear" w:color="auto" w:fill="auto"/>
          </w:tcPr>
          <w:p w14:paraId="70F6EEE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C37D6E7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47" w:type="dxa"/>
            <w:gridSpan w:val="2"/>
            <w:shd w:val="clear" w:color="auto" w:fill="auto"/>
          </w:tcPr>
          <w:p w14:paraId="153C44BF" w14:textId="77777777" w:rsidR="005D6807" w:rsidRPr="005D6807" w:rsidRDefault="005D6807" w:rsidP="005D68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80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D6807" w:rsidRPr="005D6807" w14:paraId="5BD47F61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28BB65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4DE80F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</w:tcPr>
          <w:p w14:paraId="270581E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09.01</w:t>
            </w:r>
          </w:p>
        </w:tc>
        <w:tc>
          <w:tcPr>
            <w:tcW w:w="4733" w:type="dxa"/>
          </w:tcPr>
          <w:p w14:paraId="19548DE6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5D6807" w:rsidRPr="005D6807" w14:paraId="1D224D90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02278961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41CDF93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5DFC9C5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09.02</w:t>
            </w:r>
          </w:p>
        </w:tc>
        <w:tc>
          <w:tcPr>
            <w:tcW w:w="4733" w:type="dxa"/>
          </w:tcPr>
          <w:p w14:paraId="454C59EA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5D6807" w:rsidRPr="005D6807" w14:paraId="3C8C40C7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480641D6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3318953F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12257F2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09.03</w:t>
            </w:r>
          </w:p>
        </w:tc>
        <w:tc>
          <w:tcPr>
            <w:tcW w:w="4733" w:type="dxa"/>
          </w:tcPr>
          <w:p w14:paraId="2D94B263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5D6807" w:rsidRPr="005D6807" w14:paraId="4E1D7FDB" w14:textId="77777777" w:rsidTr="005D6807">
        <w:trPr>
          <w:trHeight w:val="381"/>
        </w:trPr>
        <w:tc>
          <w:tcPr>
            <w:tcW w:w="1510" w:type="dxa"/>
            <w:vMerge/>
            <w:shd w:val="clear" w:color="auto" w:fill="auto"/>
          </w:tcPr>
          <w:p w14:paraId="6B9DF0B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2527FE23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A4D48F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09.04</w:t>
            </w:r>
          </w:p>
        </w:tc>
        <w:tc>
          <w:tcPr>
            <w:tcW w:w="4733" w:type="dxa"/>
          </w:tcPr>
          <w:p w14:paraId="51F56481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5D6807" w:rsidRPr="005D6807" w14:paraId="25D43734" w14:textId="77777777" w:rsidTr="005D6807">
        <w:trPr>
          <w:trHeight w:val="567"/>
        </w:trPr>
        <w:tc>
          <w:tcPr>
            <w:tcW w:w="1510" w:type="dxa"/>
            <w:vMerge/>
            <w:shd w:val="clear" w:color="auto" w:fill="auto"/>
          </w:tcPr>
          <w:p w14:paraId="5CBEC9F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3" w:type="dxa"/>
            <w:vMerge/>
            <w:shd w:val="clear" w:color="auto" w:fill="auto"/>
          </w:tcPr>
          <w:p w14:paraId="1E57585C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7E5816A" w14:textId="77777777" w:rsidR="005D6807" w:rsidRPr="005D6807" w:rsidRDefault="005D6807" w:rsidP="005D680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  <w:i/>
              </w:rPr>
              <w:t>Зо</w:t>
            </w:r>
            <w:proofErr w:type="spellEnd"/>
            <w:r w:rsidRPr="005D6807">
              <w:rPr>
                <w:rFonts w:ascii="Times New Roman" w:hAnsi="Times New Roman" w:cs="Times New Roman"/>
                <w:i/>
              </w:rPr>
              <w:t xml:space="preserve"> 09.05</w:t>
            </w:r>
          </w:p>
        </w:tc>
        <w:tc>
          <w:tcPr>
            <w:tcW w:w="4733" w:type="dxa"/>
          </w:tcPr>
          <w:p w14:paraId="5AA277A1" w14:textId="77777777" w:rsidR="005D6807" w:rsidRPr="005D6807" w:rsidRDefault="005D6807" w:rsidP="005D6807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5D6807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</w:tbl>
    <w:p w14:paraId="0E9AF1C8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798F0071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6BB1772E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417EA53D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3B8055DF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3C2D3BA2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228D7573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45D8F1A2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4B0ACC72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7FD6DF27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1D08C38B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31144A33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34275AF6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0304EF2C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229B2649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0801FC7B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5B1FD483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7FB8F01D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6266A960" w14:textId="77777777" w:rsidR="005D6807" w:rsidRDefault="005D6807" w:rsidP="00F936CB">
      <w:pPr>
        <w:spacing w:before="240" w:line="240" w:lineRule="auto"/>
        <w:rPr>
          <w:rFonts w:ascii="Times New Roman" w:hAnsi="Times New Roman" w:cs="Times New Roman"/>
          <w:b/>
        </w:rPr>
      </w:pPr>
    </w:p>
    <w:p w14:paraId="5591529F" w14:textId="74E077F3" w:rsidR="00C224BC" w:rsidRPr="00F936CB" w:rsidRDefault="00C224BC" w:rsidP="00F936CB">
      <w:pPr>
        <w:spacing w:before="240" w:line="240" w:lineRule="auto"/>
        <w:rPr>
          <w:rFonts w:ascii="Times New Roman" w:hAnsi="Times New Roman" w:cs="Times New Roman"/>
          <w:b/>
        </w:rPr>
      </w:pPr>
      <w:r w:rsidRPr="00F936CB">
        <w:rPr>
          <w:rFonts w:ascii="Times New Roman" w:hAnsi="Times New Roman" w:cs="Times New Roman"/>
          <w:b/>
        </w:rPr>
        <w:lastRenderedPageBreak/>
        <w:t>Профессиональные компетенции: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  <w:gridCol w:w="1134"/>
        <w:gridCol w:w="4589"/>
      </w:tblGrid>
      <w:tr w:rsidR="005D6807" w:rsidRPr="005D6807" w14:paraId="3C7400F9" w14:textId="77777777" w:rsidTr="005D6807">
        <w:tc>
          <w:tcPr>
            <w:tcW w:w="1951" w:type="dxa"/>
            <w:shd w:val="clear" w:color="auto" w:fill="auto"/>
            <w:vAlign w:val="center"/>
          </w:tcPr>
          <w:p w14:paraId="068B6083" w14:textId="77777777" w:rsidR="005D6807" w:rsidRPr="005D6807" w:rsidRDefault="005D6807" w:rsidP="005D6807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024254" w14:textId="77777777" w:rsidR="005D6807" w:rsidRPr="005D6807" w:rsidRDefault="005D6807" w:rsidP="005D6807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767F4" w14:textId="77777777" w:rsidR="005D6807" w:rsidRPr="005D6807" w:rsidRDefault="005D6807" w:rsidP="005D6807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01BFADF" w14:textId="77777777" w:rsidR="005D6807" w:rsidRPr="005D6807" w:rsidRDefault="005D6807" w:rsidP="005D6807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b/>
                <w:sz w:val="22"/>
                <w:szCs w:val="22"/>
              </w:rPr>
              <w:t>Показатели освоения компетенции</w:t>
            </w:r>
          </w:p>
        </w:tc>
      </w:tr>
      <w:tr w:rsidR="005D6807" w:rsidRPr="005D6807" w14:paraId="591704ED" w14:textId="77777777" w:rsidTr="005D6807">
        <w:trPr>
          <w:trHeight w:val="299"/>
        </w:trPr>
        <w:tc>
          <w:tcPr>
            <w:tcW w:w="1951" w:type="dxa"/>
            <w:vMerge w:val="restart"/>
            <w:shd w:val="clear" w:color="auto" w:fill="auto"/>
          </w:tcPr>
          <w:p w14:paraId="495620A1" w14:textId="77777777" w:rsidR="005D6807" w:rsidRPr="005D6807" w:rsidRDefault="005D6807" w:rsidP="005D6807">
            <w:pPr>
              <w:spacing w:line="240" w:lineRule="auto"/>
              <w:ind w:hanging="5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ВД 4 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82EA7F8" w14:textId="77777777" w:rsidR="005D6807" w:rsidRPr="005D6807" w:rsidRDefault="005D6807" w:rsidP="005D6807">
            <w:pPr>
              <w:spacing w:line="240" w:lineRule="auto"/>
              <w:ind w:left="35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00EE82A8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Навыки</w:t>
            </w:r>
          </w:p>
        </w:tc>
      </w:tr>
      <w:tr w:rsidR="005D6807" w:rsidRPr="005D6807" w14:paraId="5B23A153" w14:textId="77777777" w:rsidTr="005D6807">
        <w:trPr>
          <w:trHeight w:val="299"/>
        </w:trPr>
        <w:tc>
          <w:tcPr>
            <w:tcW w:w="1951" w:type="dxa"/>
            <w:vMerge/>
            <w:shd w:val="clear" w:color="auto" w:fill="auto"/>
          </w:tcPr>
          <w:p w14:paraId="6324E425" w14:textId="77777777" w:rsidR="005D6807" w:rsidRPr="005D6807" w:rsidRDefault="005D6807" w:rsidP="005D6807">
            <w:pPr>
              <w:spacing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5141E6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D59E1F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5C3E3FD4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приборов;</w:t>
            </w:r>
          </w:p>
        </w:tc>
      </w:tr>
      <w:tr w:rsidR="005D6807" w:rsidRPr="005D6807" w14:paraId="77F1019A" w14:textId="77777777" w:rsidTr="005D6807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00F0C9EB" w14:textId="77777777" w:rsidR="005D6807" w:rsidRPr="005D6807" w:rsidRDefault="005D6807" w:rsidP="005D6807">
            <w:pPr>
              <w:spacing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7EEAE7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006720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6251D1F8" w14:textId="77777777" w:rsidR="005D6807" w:rsidRPr="005D6807" w:rsidRDefault="005D6807" w:rsidP="005D6807">
            <w:pPr>
              <w:pStyle w:val="TableParagraph"/>
            </w:pPr>
            <w:r w:rsidRPr="005D6807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580DE5F8" w14:textId="77777777" w:rsidTr="005D6807">
        <w:trPr>
          <w:trHeight w:val="163"/>
        </w:trPr>
        <w:tc>
          <w:tcPr>
            <w:tcW w:w="1951" w:type="dxa"/>
            <w:vMerge/>
            <w:shd w:val="clear" w:color="auto" w:fill="auto"/>
          </w:tcPr>
          <w:p w14:paraId="73D765AE" w14:textId="77777777" w:rsidR="005D6807" w:rsidRPr="005D6807" w:rsidRDefault="005D6807" w:rsidP="005D6807">
            <w:pPr>
              <w:spacing w:after="0"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964C46A" w14:textId="77777777" w:rsidR="005D6807" w:rsidRPr="005D6807" w:rsidRDefault="005D6807" w:rsidP="005D6807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19CFE842" w14:textId="77777777" w:rsidR="005D6807" w:rsidRPr="005D6807" w:rsidRDefault="005D6807" w:rsidP="005D68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6807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5D6807" w:rsidRPr="005D6807" w14:paraId="01E5C042" w14:textId="77777777" w:rsidTr="005D6807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283C4B90" w14:textId="77777777" w:rsidR="005D6807" w:rsidRPr="005D6807" w:rsidRDefault="005D6807" w:rsidP="005D6807">
            <w:pPr>
              <w:spacing w:after="0"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2B9F71" w14:textId="77777777" w:rsidR="005D6807" w:rsidRPr="005D6807" w:rsidRDefault="005D6807" w:rsidP="005D6807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0907A8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61B89980" w14:textId="77777777" w:rsidR="005D6807" w:rsidRPr="005D6807" w:rsidRDefault="005D6807" w:rsidP="005D68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6807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D6807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D6807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5D6807" w:rsidRPr="005D6807" w14:paraId="21B245FA" w14:textId="77777777" w:rsidTr="005D6807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660D6802" w14:textId="77777777" w:rsidR="005D6807" w:rsidRPr="005D6807" w:rsidRDefault="005D6807" w:rsidP="005D6807">
            <w:pPr>
              <w:spacing w:after="0"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5C123C" w14:textId="77777777" w:rsidR="005D6807" w:rsidRPr="005D6807" w:rsidRDefault="005D6807" w:rsidP="005D6807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06345BCC" w14:textId="77777777" w:rsidR="005D6807" w:rsidRPr="005D6807" w:rsidRDefault="005D6807" w:rsidP="005D68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6807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5D6807" w:rsidRPr="005D6807" w14:paraId="73A454FC" w14:textId="77777777" w:rsidTr="005D6807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4F334962" w14:textId="77777777" w:rsidR="005D6807" w:rsidRPr="005D6807" w:rsidRDefault="005D6807" w:rsidP="005D6807">
            <w:pPr>
              <w:spacing w:after="0"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930BF7" w14:textId="77777777" w:rsidR="005D6807" w:rsidRPr="005D6807" w:rsidRDefault="005D6807" w:rsidP="005D6807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D3EFAF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442FAA48" w14:textId="77777777" w:rsidR="005D6807" w:rsidRPr="005D6807" w:rsidRDefault="005D6807" w:rsidP="005D68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6807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D6807" w:rsidRPr="005D6807" w14:paraId="0DD91AD2" w14:textId="77777777" w:rsidTr="005D6807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025D36AB" w14:textId="77777777" w:rsidR="005D6807" w:rsidRPr="005D6807" w:rsidRDefault="005D6807" w:rsidP="005D6807">
            <w:pPr>
              <w:spacing w:after="0" w:line="240" w:lineRule="auto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06FFFC" w14:textId="77777777" w:rsidR="005D6807" w:rsidRPr="005D6807" w:rsidRDefault="005D6807" w:rsidP="005D6807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097336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639CB503" w14:textId="77777777" w:rsidR="005D6807" w:rsidRPr="005D6807" w:rsidRDefault="005D6807" w:rsidP="005D68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6807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D6807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5D6807" w:rsidRPr="005D6807" w14:paraId="3BF42378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CE69EE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66A57F0" w14:textId="77777777" w:rsidR="005D6807" w:rsidRPr="005D6807" w:rsidRDefault="005D6807" w:rsidP="005D6807">
            <w:pPr>
              <w:spacing w:line="240" w:lineRule="auto"/>
              <w:ind w:left="35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ПК 4.2.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08BC5421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Навыки</w:t>
            </w:r>
          </w:p>
        </w:tc>
      </w:tr>
      <w:tr w:rsidR="005D6807" w:rsidRPr="005D6807" w14:paraId="72C6D3BB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001964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EDDF0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B92F2B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4F75BC54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приборов;</w:t>
            </w:r>
          </w:p>
        </w:tc>
      </w:tr>
      <w:tr w:rsidR="005D6807" w:rsidRPr="005D6807" w14:paraId="75BF5476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0B5986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A3AD5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F3E806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7BD000E5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729382F3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48183C1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C4FBC4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3FB72C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106E4D2D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Упаковки, складирования неиспользованных продуктов; </w:t>
            </w:r>
          </w:p>
        </w:tc>
      </w:tr>
      <w:tr w:rsidR="005D6807" w:rsidRPr="005D6807" w14:paraId="7152F637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01388A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6F6456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4690B0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5CD84EC6" w14:textId="77777777" w:rsidR="005D6807" w:rsidRPr="005D6807" w:rsidRDefault="005D6807" w:rsidP="005D6807">
            <w:pPr>
              <w:pStyle w:val="TableParagraph"/>
              <w:jc w:val="both"/>
            </w:pPr>
            <w:proofErr w:type="spellStart"/>
            <w:r w:rsidRPr="005D6807">
              <w:t>Порционирования</w:t>
            </w:r>
            <w:proofErr w:type="spellEnd"/>
            <w:r w:rsidRPr="005D6807">
              <w:t xml:space="preserve"> (комплектования), упаковки на вынос, хранения с</w:t>
            </w:r>
          </w:p>
        </w:tc>
      </w:tr>
      <w:tr w:rsidR="005D6807" w:rsidRPr="005D6807" w14:paraId="5DAAA88F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6BC989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368F07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419E5E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609560AD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Учетом требований к безопасности готовой продукции; </w:t>
            </w:r>
          </w:p>
        </w:tc>
      </w:tr>
      <w:tr w:rsidR="005D6807" w:rsidRPr="005D6807" w14:paraId="50EDC254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7115C6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11B453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23FD24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1571FC6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5D6807" w:rsidRPr="005D6807" w14:paraId="60A1CB15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4C44FD7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DBC75C1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11FE3772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Умения</w:t>
            </w:r>
          </w:p>
        </w:tc>
      </w:tr>
      <w:tr w:rsidR="005D6807" w:rsidRPr="005D6807" w14:paraId="4E4AD62D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9F8C71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FA646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BEA428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6506BB43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D6807">
              <w:t>весоизмерительные</w:t>
            </w:r>
            <w:proofErr w:type="spellEnd"/>
            <w:r w:rsidRPr="005D6807">
              <w:t xml:space="preserve"> приборы с </w:t>
            </w:r>
            <w:r w:rsidRPr="005D6807">
              <w:lastRenderedPageBreak/>
              <w:t>учетом инструкций и регламентов;</w:t>
            </w:r>
          </w:p>
        </w:tc>
      </w:tr>
      <w:tr w:rsidR="005D6807" w:rsidRPr="005D6807" w14:paraId="52F5B2D9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807583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CFDD9E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D75D39D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7C43E002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D6807" w:rsidRPr="005D6807" w14:paraId="726029AF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6DB0E1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B776D9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557200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2A75558F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3B4C3D56" w14:textId="77777777" w:rsidTr="005D6807">
        <w:trPr>
          <w:trHeight w:val="978"/>
        </w:trPr>
        <w:tc>
          <w:tcPr>
            <w:tcW w:w="1951" w:type="dxa"/>
            <w:vMerge/>
            <w:shd w:val="clear" w:color="auto" w:fill="auto"/>
          </w:tcPr>
          <w:p w14:paraId="6E2C1D8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74AC51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00359C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4B98ADB1" w14:textId="77777777" w:rsidR="005D6807" w:rsidRPr="005D6807" w:rsidRDefault="005D6807" w:rsidP="005D680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5D6807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5D6807" w:rsidRPr="005D6807" w14:paraId="3E3E6DA0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6D9E48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20280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0CAC04BD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Знания</w:t>
            </w:r>
          </w:p>
        </w:tc>
      </w:tr>
      <w:tr w:rsidR="005D6807" w:rsidRPr="005D6807" w14:paraId="6785E9D0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C0057F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3C359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4E1A49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5F735B64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D6807" w:rsidRPr="005D6807" w14:paraId="3FA0A5C1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767AC4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48DFDA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9C0BA0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61ACDCD4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приборов, посуды и правила ухода за ними;</w:t>
            </w:r>
          </w:p>
        </w:tc>
      </w:tr>
      <w:tr w:rsidR="005D6807" w:rsidRPr="005D6807" w14:paraId="2E37292A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103B6C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688C092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75082A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46B1CDF6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5D6807" w:rsidRPr="005D6807" w14:paraId="5153F0DD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532FF1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70A5C3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C94219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39D8E848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5D6807" w:rsidRPr="005D6807" w14:paraId="51A5B0FF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C4C3EE8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15FDF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ABD6CC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600241DD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  <w:tr w:rsidR="005D6807" w:rsidRPr="005D6807" w14:paraId="3D3BE317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C840E3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1212253" w14:textId="77777777" w:rsidR="005D6807" w:rsidRPr="005D6807" w:rsidRDefault="005D6807" w:rsidP="005D6807">
            <w:pPr>
              <w:spacing w:line="240" w:lineRule="auto"/>
              <w:ind w:left="35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ПК 4.3. 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7F2EB0A7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Навыки</w:t>
            </w:r>
          </w:p>
        </w:tc>
      </w:tr>
      <w:tr w:rsidR="005D6807" w:rsidRPr="005D6807" w14:paraId="5EE93486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D83BCE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F2B1B4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697FA5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1F6ACA8D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приборов;</w:t>
            </w:r>
          </w:p>
        </w:tc>
      </w:tr>
      <w:tr w:rsidR="005D6807" w:rsidRPr="005D6807" w14:paraId="6C837895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390E67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E5A796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D5B0F3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29639623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3F187409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AB5CAF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39243F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A308B0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1351AAF7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Упаковки, складирования неиспользованных продуктов; </w:t>
            </w:r>
          </w:p>
        </w:tc>
      </w:tr>
      <w:tr w:rsidR="005D6807" w:rsidRPr="005D6807" w14:paraId="137D0E88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82860D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184E08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F7663A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6BD98981" w14:textId="77777777" w:rsidR="005D6807" w:rsidRPr="005D6807" w:rsidRDefault="005D6807" w:rsidP="005D6807">
            <w:pPr>
              <w:pStyle w:val="TableParagraph"/>
              <w:jc w:val="both"/>
            </w:pPr>
            <w:proofErr w:type="spellStart"/>
            <w:r w:rsidRPr="005D6807">
              <w:t>Порционирования</w:t>
            </w:r>
            <w:proofErr w:type="spellEnd"/>
            <w:r w:rsidRPr="005D6807">
              <w:t xml:space="preserve"> (комплектования), упаковки на вынос, хранения с</w:t>
            </w:r>
          </w:p>
        </w:tc>
      </w:tr>
      <w:tr w:rsidR="005D6807" w:rsidRPr="005D6807" w14:paraId="48FF0A64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FA323D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A2BDE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E5D3099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481E2F07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Учетом требований к безопасности готовой продукции; </w:t>
            </w:r>
          </w:p>
        </w:tc>
      </w:tr>
      <w:tr w:rsidR="005D6807" w:rsidRPr="005D6807" w14:paraId="45D6207E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B3E78E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B19A00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66DC88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3CB34E78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5D6807" w:rsidRPr="005D6807" w14:paraId="154C9999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42A965E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B635F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24420F2B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Умения</w:t>
            </w:r>
          </w:p>
        </w:tc>
      </w:tr>
      <w:tr w:rsidR="005D6807" w:rsidRPr="005D6807" w14:paraId="36F25A47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6AD462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69B351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211002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413F5D7D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Рационально организовывать, проводить уборку рабочего места повара, выбирать, </w:t>
            </w:r>
            <w:r w:rsidRPr="005D6807">
              <w:lastRenderedPageBreak/>
              <w:t xml:space="preserve">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D6807">
              <w:t>весоизмерительные</w:t>
            </w:r>
            <w:proofErr w:type="spellEnd"/>
            <w:r w:rsidRPr="005D6807">
              <w:t xml:space="preserve"> приборы с учетом инструкций и регламентов;</w:t>
            </w:r>
          </w:p>
        </w:tc>
      </w:tr>
      <w:tr w:rsidR="005D6807" w:rsidRPr="005D6807" w14:paraId="0B485C38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A7E35C8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E1E0E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27E781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08D26A65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D6807" w:rsidRPr="005D6807" w14:paraId="7C2A8F98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206744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A8DBBA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502777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7AADE4AC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1CD4E35D" w14:textId="77777777" w:rsidTr="005D6807">
        <w:trPr>
          <w:trHeight w:val="950"/>
        </w:trPr>
        <w:tc>
          <w:tcPr>
            <w:tcW w:w="1951" w:type="dxa"/>
            <w:vMerge/>
            <w:shd w:val="clear" w:color="auto" w:fill="auto"/>
          </w:tcPr>
          <w:p w14:paraId="07D3B6D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199930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116ACC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6DEF9FDD" w14:textId="77777777" w:rsidR="005D6807" w:rsidRPr="005D6807" w:rsidRDefault="005D6807" w:rsidP="005D680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5D6807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5D6807" w:rsidRPr="005D6807" w14:paraId="1CAEB8FA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E2326D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96384A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3EFA201C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Знания</w:t>
            </w:r>
          </w:p>
        </w:tc>
      </w:tr>
      <w:tr w:rsidR="005D6807" w:rsidRPr="005D6807" w14:paraId="28157261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5FB0A6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ACA6151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10422E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16BB3CBA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D6807" w:rsidRPr="005D6807" w14:paraId="78BD890F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9D1CB2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6BFD3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9DEC96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62E14FC1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приборов, посуды и правила ухода за ними;</w:t>
            </w:r>
          </w:p>
        </w:tc>
      </w:tr>
      <w:tr w:rsidR="005D6807" w:rsidRPr="005D6807" w14:paraId="449E9FFC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A3FFE8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139706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E9573D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66898420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5D6807" w:rsidRPr="005D6807" w14:paraId="7D862908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46C50A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5EE2C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52F749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4897AAF4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5D6807" w:rsidRPr="005D6807" w14:paraId="0F777142" w14:textId="77777777" w:rsidTr="005D6807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EE1024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22417A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236C8A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3ABD6925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  <w:tr w:rsidR="005D6807" w:rsidRPr="005D6807" w14:paraId="60B90E2E" w14:textId="77777777" w:rsidTr="005D6807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7440A90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6FA11FEC" w14:textId="77777777" w:rsidR="005D6807" w:rsidRPr="005D6807" w:rsidRDefault="005D6807" w:rsidP="005D6807">
            <w:pPr>
              <w:spacing w:line="240" w:lineRule="auto"/>
              <w:ind w:left="-19" w:firstLine="19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ПК 4.4. 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13528B5C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Навыки</w:t>
            </w:r>
          </w:p>
        </w:tc>
      </w:tr>
      <w:tr w:rsidR="005D6807" w:rsidRPr="005D6807" w14:paraId="5F65D61B" w14:textId="77777777" w:rsidTr="005D6807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3661D8A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C20FC8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9E4489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55C0C581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приборов;</w:t>
            </w:r>
          </w:p>
        </w:tc>
      </w:tr>
      <w:tr w:rsidR="005D6807" w:rsidRPr="005D6807" w14:paraId="771EC3D1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0D3A76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C9A283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C6C46BD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60E2C7FB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5FDB4C9C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24B2EB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4D3F1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37AFA6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0FE5041B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Упаковки, складирования неиспользованных продуктов; </w:t>
            </w:r>
          </w:p>
        </w:tc>
      </w:tr>
      <w:tr w:rsidR="005D6807" w:rsidRPr="005D6807" w14:paraId="7EDCCBDA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B16DD7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73B853C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17328A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39EAC6E3" w14:textId="77777777" w:rsidR="005D6807" w:rsidRPr="005D6807" w:rsidRDefault="005D6807" w:rsidP="005D6807">
            <w:pPr>
              <w:pStyle w:val="TableParagraph"/>
              <w:jc w:val="both"/>
            </w:pPr>
            <w:proofErr w:type="spellStart"/>
            <w:r w:rsidRPr="005D6807">
              <w:t>Порционирования</w:t>
            </w:r>
            <w:proofErr w:type="spellEnd"/>
            <w:r w:rsidRPr="005D6807">
              <w:t xml:space="preserve"> (комплектования), упаковки на вынос, хранения с</w:t>
            </w:r>
          </w:p>
        </w:tc>
      </w:tr>
      <w:tr w:rsidR="005D6807" w:rsidRPr="005D6807" w14:paraId="56204153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7856A3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49DD0F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0B2712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48AAA8F3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Учетом требований к безопасности готовой продукции; </w:t>
            </w:r>
          </w:p>
        </w:tc>
      </w:tr>
      <w:tr w:rsidR="005D6807" w:rsidRPr="005D6807" w14:paraId="7206D23F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E76FF3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28E62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A130AF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1799600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5D6807" w:rsidRPr="005D6807" w14:paraId="3582B4C2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ABCC0F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42690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3CC39046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Умения</w:t>
            </w:r>
          </w:p>
        </w:tc>
      </w:tr>
      <w:tr w:rsidR="005D6807" w:rsidRPr="005D6807" w14:paraId="663DD0CD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25D3C7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E5475E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FEFCC8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0D85EF66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D6807">
              <w:t>весоизмерительные</w:t>
            </w:r>
            <w:proofErr w:type="spellEnd"/>
            <w:r w:rsidRPr="005D6807">
              <w:t xml:space="preserve"> приборы с учетом инструкций и регламентов;</w:t>
            </w:r>
          </w:p>
        </w:tc>
      </w:tr>
      <w:tr w:rsidR="005D6807" w:rsidRPr="005D6807" w14:paraId="2AC43B1A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C8043E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B8EEC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4ADDCD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5CFE81BE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D6807" w:rsidRPr="005D6807" w14:paraId="1943C492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51C2F8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55955FE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F44D15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7E1F7E78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7ED7DA66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57D8DBF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7CA000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912FC1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385DBAE6" w14:textId="77777777" w:rsidR="005D6807" w:rsidRPr="005D6807" w:rsidRDefault="005D6807" w:rsidP="005D680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5D6807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5D6807" w:rsidRPr="005D6807" w14:paraId="635A76A8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39E27AE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910572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168ABBFC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Знания</w:t>
            </w:r>
          </w:p>
        </w:tc>
      </w:tr>
      <w:tr w:rsidR="005D6807" w:rsidRPr="005D6807" w14:paraId="61C09587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086E92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AAE94F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1C576B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2F68C7AA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D6807" w:rsidRPr="005D6807" w14:paraId="3DD264D7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343554E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06FB3B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FE0F40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43FF8D09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приборов, посуды и правила ухода за ними;</w:t>
            </w:r>
          </w:p>
        </w:tc>
      </w:tr>
      <w:tr w:rsidR="005D6807" w:rsidRPr="005D6807" w14:paraId="48D74100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B736C6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11FB77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AE8D47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712C3AC3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5D6807" w:rsidRPr="005D6807" w14:paraId="555F33F7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4E58814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A20A08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767B98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31459483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5D6807" w:rsidRPr="005D6807" w14:paraId="1EC47928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059646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6E46F8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1A579B9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243BA20C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  <w:tr w:rsidR="005D6807" w:rsidRPr="005D6807" w14:paraId="47294885" w14:textId="77777777" w:rsidTr="005D6807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7268C25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F4FA32" w14:textId="77777777" w:rsidR="005D6807" w:rsidRPr="005D6807" w:rsidRDefault="005D6807" w:rsidP="005D68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6807">
              <w:rPr>
                <w:rFonts w:ascii="Times New Roman" w:hAnsi="Times New Roman" w:cs="Times New Roman"/>
              </w:rPr>
              <w:t>ПК 4.5.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4C2F219C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Навыки</w:t>
            </w:r>
          </w:p>
        </w:tc>
      </w:tr>
      <w:tr w:rsidR="005D6807" w:rsidRPr="005D6807" w14:paraId="33FFE10C" w14:textId="77777777" w:rsidTr="005D6807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15CFF0E8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559BEE8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EFDC73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28CF4E69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приборов;</w:t>
            </w:r>
          </w:p>
        </w:tc>
      </w:tr>
      <w:tr w:rsidR="005D6807" w:rsidRPr="005D6807" w14:paraId="77D2BED9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A694719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D97DB3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9B7F9F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61FE676E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3D489D1E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AF08D81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97185A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3220269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4AC33156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Упаковки, складирования неиспользованных продуктов; </w:t>
            </w:r>
          </w:p>
        </w:tc>
      </w:tr>
      <w:tr w:rsidR="005D6807" w:rsidRPr="005D6807" w14:paraId="5689DEF6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5C04F75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DB500E3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3EFE5F3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25555AD2" w14:textId="77777777" w:rsidR="005D6807" w:rsidRPr="005D6807" w:rsidRDefault="005D6807" w:rsidP="005D6807">
            <w:pPr>
              <w:pStyle w:val="TableParagraph"/>
              <w:jc w:val="both"/>
            </w:pPr>
            <w:proofErr w:type="spellStart"/>
            <w:r w:rsidRPr="005D6807">
              <w:t>Порционирования</w:t>
            </w:r>
            <w:proofErr w:type="spellEnd"/>
            <w:r w:rsidRPr="005D6807">
              <w:t xml:space="preserve"> (комплектования), упаковки на вынос, хранения с</w:t>
            </w:r>
          </w:p>
        </w:tc>
      </w:tr>
      <w:tr w:rsidR="005D6807" w:rsidRPr="005D6807" w14:paraId="42E8DA42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23B77C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6FFE04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970B3A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23A9C49F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Учетом требований к безопасности готовой продукции; </w:t>
            </w:r>
          </w:p>
        </w:tc>
      </w:tr>
      <w:tr w:rsidR="005D6807" w:rsidRPr="005D6807" w14:paraId="7C6EB5C8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A09EF4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2DD780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BB13FCF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59E9E12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5D6807" w:rsidRPr="005D6807" w14:paraId="79A4E8F4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3E40B118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D6ADE0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10D94125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Умения</w:t>
            </w:r>
          </w:p>
        </w:tc>
      </w:tr>
      <w:tr w:rsidR="005D6807" w:rsidRPr="005D6807" w14:paraId="66B79B48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689C18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D2B05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6C4A27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4099C8C2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D6807">
              <w:t>весоизмерительные</w:t>
            </w:r>
            <w:proofErr w:type="spellEnd"/>
            <w:r w:rsidRPr="005D6807">
              <w:t xml:space="preserve"> приборы с учетом инструкций и регламентов;</w:t>
            </w:r>
          </w:p>
        </w:tc>
      </w:tr>
      <w:tr w:rsidR="005D6807" w:rsidRPr="005D6807" w14:paraId="73700E4A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CCD0D1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7B454D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11E8C0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0BEF3926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D6807" w:rsidRPr="005D6807" w14:paraId="2F8EA3E0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CE12E06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F651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4C5CCB7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734B6C82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5D6807" w:rsidRPr="005D6807" w14:paraId="0AF40600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E318A8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9C9286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AADCF9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19025E9A" w14:textId="77777777" w:rsidR="005D6807" w:rsidRPr="005D6807" w:rsidRDefault="005D6807" w:rsidP="005D680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D6807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5D6807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5D6807" w:rsidRPr="005D6807" w14:paraId="379388E7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E96EF7D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6E5ED0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18380138" w14:textId="77777777" w:rsidR="005D6807" w:rsidRPr="005D6807" w:rsidRDefault="005D6807" w:rsidP="005D6807">
            <w:pPr>
              <w:pStyle w:val="TableParagraph"/>
              <w:jc w:val="center"/>
              <w:rPr>
                <w:b/>
              </w:rPr>
            </w:pPr>
            <w:r w:rsidRPr="005D6807">
              <w:rPr>
                <w:b/>
              </w:rPr>
              <w:t>Знания</w:t>
            </w:r>
          </w:p>
        </w:tc>
      </w:tr>
      <w:tr w:rsidR="005D6807" w:rsidRPr="005D6807" w14:paraId="1E735E59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31F7CB4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3F2A7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44C8A0B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7758A308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D6807" w:rsidRPr="005D6807" w14:paraId="31B4675B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AF73A4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8457C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27D218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53B3BF08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6807">
              <w:t>весоизмерительных</w:t>
            </w:r>
            <w:proofErr w:type="spellEnd"/>
            <w:r w:rsidRPr="005D6807">
              <w:t xml:space="preserve"> приборов, посуды и правила ухода за ними;</w:t>
            </w:r>
          </w:p>
        </w:tc>
      </w:tr>
      <w:tr w:rsidR="005D6807" w:rsidRPr="005D6807" w14:paraId="17D5B112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0EDD28A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B2F915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30A8BB2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269E0940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5D6807" w:rsidRPr="005D6807" w14:paraId="6459BD58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BF6CAB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CAC942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F97C49E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4C5E9A7E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5D6807" w:rsidRPr="005D6807" w14:paraId="6179DDB4" w14:textId="77777777" w:rsidTr="005D6807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1C1D68C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50A32E" w14:textId="77777777" w:rsidR="005D6807" w:rsidRPr="005D6807" w:rsidRDefault="005D6807" w:rsidP="005D6807">
            <w:pPr>
              <w:spacing w:line="240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4911240" w14:textId="77777777" w:rsidR="005D6807" w:rsidRPr="005D6807" w:rsidRDefault="005D6807" w:rsidP="005D6807">
            <w:pPr>
              <w:pStyle w:val="ConsPlusNormal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D6807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4C75E25D" w14:textId="77777777" w:rsidR="005D6807" w:rsidRPr="005D6807" w:rsidRDefault="005D6807" w:rsidP="005D6807">
            <w:pPr>
              <w:pStyle w:val="TableParagraph"/>
              <w:jc w:val="both"/>
            </w:pPr>
            <w:r w:rsidRPr="005D6807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</w:tbl>
    <w:p w14:paraId="7E1EF85B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51DABC78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1149F08A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240D3DAA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3D770649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1363B837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2C980B34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7A634FE5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5BFA644C" w14:textId="77777777" w:rsidR="005D6807" w:rsidRDefault="005D6807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05B34699" w14:textId="4EFD06CA" w:rsidR="00F33E38" w:rsidRDefault="00F33E38" w:rsidP="00F33E3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lastRenderedPageBreak/>
        <w:t xml:space="preserve">Перечень </w:t>
      </w:r>
      <w:r>
        <w:rPr>
          <w:rFonts w:ascii="Times New Roman" w:eastAsia="Calibri" w:hAnsi="Times New Roman"/>
          <w:bCs/>
          <w:sz w:val="24"/>
          <w:szCs w:val="24"/>
        </w:rPr>
        <w:t>инвариантных целевых ориентиров воспитания выпускников образовательной организации, реализующей программы СПО</w:t>
      </w:r>
    </w:p>
    <w:p w14:paraId="49A80F95" w14:textId="77777777" w:rsidR="00F33E38" w:rsidRDefault="00F33E38" w:rsidP="00F33E3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Профессионально-трудовое воспитание</w:t>
      </w:r>
      <w:r>
        <w:rPr>
          <w:rFonts w:ascii="Times New Roman" w:eastAsia="Calibri" w:hAnsi="Times New Roman"/>
          <w:b/>
          <w:bCs/>
          <w:sz w:val="28"/>
          <w:szCs w:val="28"/>
        </w:rPr>
        <w:t>(</w:t>
      </w:r>
      <w:r>
        <w:rPr>
          <w:rFonts w:ascii="Times New Roman" w:eastAsia="Calibri" w:hAnsi="Times New Roman"/>
          <w:b/>
          <w:bCs/>
          <w:sz w:val="24"/>
          <w:szCs w:val="24"/>
        </w:rPr>
        <w:t>ЦОПТВ)</w:t>
      </w:r>
    </w:p>
    <w:p w14:paraId="4F6AA337" w14:textId="77777777" w:rsidR="00F33E38" w:rsidRDefault="00F33E38" w:rsidP="00F33E38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8640"/>
      </w:tblGrid>
      <w:tr w:rsidR="00F33E38" w14:paraId="605D8686" w14:textId="77777777" w:rsidTr="00F33E38">
        <w:trPr>
          <w:trHeight w:val="12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57E3" w14:textId="77777777" w:rsidR="00F33E38" w:rsidRDefault="00F33E38">
            <w:pPr>
              <w:spacing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7050" w14:textId="77777777" w:rsidR="00F33E38" w:rsidRDefault="00F33E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F33E38" w14:paraId="3D4CC519" w14:textId="77777777" w:rsidTr="00F33E3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BE3C" w14:textId="77777777" w:rsidR="00F33E38" w:rsidRDefault="00F33E3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F1CC" w14:textId="77777777" w:rsidR="00F33E38" w:rsidRDefault="00F33E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F33E38" w14:paraId="552C2408" w14:textId="77777777" w:rsidTr="00F33E3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2D71" w14:textId="77777777" w:rsidR="00F33E38" w:rsidRDefault="00F33E3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2E54" w14:textId="77777777" w:rsidR="00F33E38" w:rsidRDefault="00F33E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F33E38" w14:paraId="78C45D17" w14:textId="77777777" w:rsidTr="00F33E3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26BE" w14:textId="77777777" w:rsidR="00F33E38" w:rsidRDefault="00F33E3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6B6" w14:textId="77777777" w:rsidR="00F33E38" w:rsidRDefault="00F33E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F33E38" w14:paraId="66107258" w14:textId="77777777" w:rsidTr="00F33E3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278E" w14:textId="77777777" w:rsidR="00F33E38" w:rsidRDefault="00F33E3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3128" w14:textId="77777777" w:rsidR="00F33E38" w:rsidRDefault="00F33E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F33E38" w14:paraId="50FE545F" w14:textId="77777777" w:rsidTr="00F33E3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7742" w14:textId="77777777" w:rsidR="00F33E38" w:rsidRDefault="00F33E3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D7ED" w14:textId="77777777" w:rsidR="00F33E38" w:rsidRDefault="00F33E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</w:tbl>
    <w:p w14:paraId="47F79FF8" w14:textId="77777777" w:rsidR="00F33E38" w:rsidRDefault="00F33E38" w:rsidP="00E40E12">
      <w:pPr>
        <w:spacing w:before="24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01C0D6AC" w14:textId="77777777" w:rsidR="002C3268" w:rsidRDefault="002C3268" w:rsidP="00E40E12">
      <w:pPr>
        <w:spacing w:before="24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2C326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1.3. Количество часов на освоение рабочей п</w:t>
      </w:r>
      <w:r w:rsidR="00F936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рограммы учебной практики: 72 ч.</w:t>
      </w:r>
    </w:p>
    <w:p w14:paraId="5DF83556" w14:textId="77777777" w:rsidR="002C3268" w:rsidRDefault="002C3268" w:rsidP="00C224BC">
      <w:pPr>
        <w:spacing w:before="24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16230E92" w14:textId="77777777" w:rsidR="002C3268" w:rsidRDefault="002C3268" w:rsidP="00C224BC">
      <w:pPr>
        <w:spacing w:before="24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59F2B7DA" w14:textId="77777777" w:rsidR="002C3268" w:rsidRDefault="002C3268" w:rsidP="00C224BC">
      <w:pPr>
        <w:spacing w:before="24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4F84049B" w14:textId="77777777" w:rsidR="002C3268" w:rsidRDefault="002C3268" w:rsidP="00C224BC">
      <w:pPr>
        <w:spacing w:before="24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16B1830E" w14:textId="77777777" w:rsidR="002C3268" w:rsidRDefault="002C3268" w:rsidP="00C224BC">
      <w:pPr>
        <w:spacing w:before="240"/>
        <w:sectPr w:rsidR="002C3268" w:rsidSect="00630287">
          <w:pgSz w:w="11906" w:h="16838"/>
          <w:pgMar w:top="851" w:right="566" w:bottom="709" w:left="1134" w:header="708" w:footer="708" w:gutter="0"/>
          <w:cols w:space="708"/>
          <w:docGrid w:linePitch="360"/>
        </w:sectPr>
      </w:pPr>
    </w:p>
    <w:p w14:paraId="32FD7446" w14:textId="77777777" w:rsidR="002C3268" w:rsidRPr="002C3268" w:rsidRDefault="002C3268" w:rsidP="002C3268">
      <w:pPr>
        <w:tabs>
          <w:tab w:val="left" w:pos="3119"/>
        </w:tabs>
        <w:spacing w:before="240"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326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ТЕМАТИЧЕСКИЙ ПЛАН И СОДЕРЖАНИЕ УЧЕБНОЙ ПРАКТИКИ</w:t>
      </w:r>
    </w:p>
    <w:tbl>
      <w:tblPr>
        <w:tblStyle w:val="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96"/>
        <w:gridCol w:w="915"/>
        <w:gridCol w:w="10064"/>
        <w:gridCol w:w="993"/>
      </w:tblGrid>
      <w:tr w:rsidR="002C3268" w:rsidRPr="002C3268" w14:paraId="7403299A" w14:textId="77777777" w:rsidTr="00630287">
        <w:tc>
          <w:tcPr>
            <w:tcW w:w="3196" w:type="dxa"/>
          </w:tcPr>
          <w:p w14:paraId="40626025" w14:textId="77777777" w:rsidR="002C3268" w:rsidRPr="002C3268" w:rsidRDefault="002C3268" w:rsidP="002C3268">
            <w:pPr>
              <w:tabs>
                <w:tab w:val="left" w:pos="1860"/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Код и наименование профессионального модуля</w:t>
            </w:r>
          </w:p>
        </w:tc>
        <w:tc>
          <w:tcPr>
            <w:tcW w:w="915" w:type="dxa"/>
          </w:tcPr>
          <w:p w14:paraId="190F468F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</w:p>
        </w:tc>
        <w:tc>
          <w:tcPr>
            <w:tcW w:w="10064" w:type="dxa"/>
          </w:tcPr>
          <w:p w14:paraId="7A128AA0" w14:textId="77777777" w:rsidR="002C3268" w:rsidRPr="002C3268" w:rsidRDefault="002C3268" w:rsidP="002C3268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работ </w:t>
            </w:r>
          </w:p>
        </w:tc>
        <w:tc>
          <w:tcPr>
            <w:tcW w:w="993" w:type="dxa"/>
          </w:tcPr>
          <w:p w14:paraId="345D228C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Объем часов</w:t>
            </w:r>
          </w:p>
        </w:tc>
      </w:tr>
      <w:tr w:rsidR="002C3268" w:rsidRPr="002C3268" w14:paraId="58D1ABF6" w14:textId="77777777" w:rsidTr="00630287">
        <w:trPr>
          <w:trHeight w:val="1556"/>
        </w:trPr>
        <w:tc>
          <w:tcPr>
            <w:tcW w:w="3196" w:type="dxa"/>
          </w:tcPr>
          <w:p w14:paraId="385FE37F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ПМ.04 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15" w:type="dxa"/>
          </w:tcPr>
          <w:p w14:paraId="51A73E00" w14:textId="77777777" w:rsidR="002C3268" w:rsidRPr="002C3268" w:rsidRDefault="002C3268" w:rsidP="002C3268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18026F0D" w14:textId="77777777" w:rsidR="002C3268" w:rsidRPr="002C3268" w:rsidRDefault="002C3268" w:rsidP="002C3268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</w:tcPr>
          <w:p w14:paraId="306B1287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6B27F7D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  <w:tr w:rsidR="001E4743" w:rsidRPr="002C3268" w14:paraId="2EE26AD7" w14:textId="77777777" w:rsidTr="00630287">
        <w:trPr>
          <w:trHeight w:val="776"/>
        </w:trPr>
        <w:tc>
          <w:tcPr>
            <w:tcW w:w="3196" w:type="dxa"/>
            <w:vMerge w:val="restart"/>
          </w:tcPr>
          <w:p w14:paraId="7EBED621" w14:textId="77777777" w:rsidR="001E4743" w:rsidRPr="002C3268" w:rsidRDefault="001E4743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7D48">
              <w:rPr>
                <w:rFonts w:ascii="Times New Roman" w:eastAsia="Times New Roman" w:hAnsi="Times New Roman" w:cs="Times New Roman"/>
                <w:b/>
                <w:lang w:eastAsia="ru-RU"/>
              </w:rPr>
              <w:t>Вводное занятие.</w:t>
            </w:r>
          </w:p>
        </w:tc>
        <w:tc>
          <w:tcPr>
            <w:tcW w:w="915" w:type="dxa"/>
            <w:vMerge w:val="restart"/>
          </w:tcPr>
          <w:p w14:paraId="7A29A10D" w14:textId="77777777" w:rsidR="001E4743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2A1473AC" w14:textId="77777777" w:rsidR="004D19CA" w:rsidRPr="002C3268" w:rsidRDefault="004D19CA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6DA66260" w14:textId="77777777" w:rsidR="001E4743" w:rsidRPr="002C3268" w:rsidRDefault="001E4743" w:rsidP="002C3268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2C3268">
              <w:rPr>
                <w:rFonts w:ascii="Times New Roman" w:eastAsia="Calibri" w:hAnsi="Times New Roman" w:cs="Times New Roman"/>
              </w:rPr>
              <w:t xml:space="preserve">Ознакомление с предприятием общественного питания. </w:t>
            </w:r>
          </w:p>
          <w:p w14:paraId="2318F55D" w14:textId="77777777" w:rsidR="001E4743" w:rsidRPr="002C3268" w:rsidRDefault="001E4743" w:rsidP="002C3268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2C3268">
              <w:rPr>
                <w:rFonts w:ascii="Times New Roman" w:eastAsia="Calibri" w:hAnsi="Times New Roman" w:cs="Times New Roman"/>
              </w:rPr>
              <w:t>Прохождение инструктажа по технике безопасности ИОТ-09-20, ИОТ-03-20, ИОТ-06-20, ИОТ-08-20, ИОТ-11-20, ИОТ-07-20, ИОТ-04-20.</w:t>
            </w:r>
          </w:p>
        </w:tc>
        <w:tc>
          <w:tcPr>
            <w:tcW w:w="993" w:type="dxa"/>
          </w:tcPr>
          <w:p w14:paraId="0F89A743" w14:textId="77777777" w:rsidR="001E4743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1E4743" w:rsidRPr="002C3268" w14:paraId="6B13C44C" w14:textId="77777777" w:rsidTr="00630287">
        <w:trPr>
          <w:trHeight w:val="225"/>
        </w:trPr>
        <w:tc>
          <w:tcPr>
            <w:tcW w:w="3196" w:type="dxa"/>
            <w:vMerge/>
          </w:tcPr>
          <w:p w14:paraId="3F29881B" w14:textId="77777777" w:rsidR="001E4743" w:rsidRPr="00067D48" w:rsidRDefault="001E4743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37575105" w14:textId="77777777" w:rsidR="001E4743" w:rsidRPr="002C3268" w:rsidRDefault="001E4743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2BCC0529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Организация рабочего места в соответствии с СанПиН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 </w:t>
            </w:r>
          </w:p>
          <w:p w14:paraId="4CEEAF4A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п.6. Требования к оборудованию, инвентарю, посуде и таре </w:t>
            </w:r>
          </w:p>
          <w:p w14:paraId="7BC788F7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В соответствии с технологическим процессом</w:t>
            </w:r>
          </w:p>
          <w:p w14:paraId="30DE58D4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Выбор производственного помещения </w:t>
            </w:r>
          </w:p>
          <w:p w14:paraId="5D028279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Производственных столов; </w:t>
            </w:r>
          </w:p>
          <w:p w14:paraId="44544468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Маркированного инвентаря: доски- (зеленые: зелень, овощи, фрукты), (белые: молоко и продукты, приготовленные из него), (коричневые: готовая продукция);</w:t>
            </w:r>
          </w:p>
          <w:p w14:paraId="6FD12B8F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- нож для удаления сердцевины яблок, желобковый нож, механизм для удаления сердцевины из яблок и деления на дольки, механизм для удаления сердцевины яблок, очистки от кожицы т нарезки в виде спирали, нож для очистки яблок, груш, айвы от кожицы вручную, терка-шинковка, приспособление для удаления сердцевины и нарезки в виде спирали ананаса, нож для удаления косточки и деления на половинки манго, нож для снятия цедры лимона, апельсина, нож для очистки апельсинов от кожуры, терки для снятия цедры, нож для отделения мякоти арбуза, дыни.</w:t>
            </w:r>
          </w:p>
          <w:p w14:paraId="46810EBA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-холодильные шкафы; индукционные плиты,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пароконветокматы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вакууматор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>; механизм для удаления косточек из вишни, черешни; приспособления для вскрытия консервных банок, овоскоп;</w:t>
            </w:r>
          </w:p>
          <w:p w14:paraId="601EC01F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- посуда для подачи (соусник,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креманки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, мелкие десертные тарелки, чайная чашка, кофейная чашка, чашка для эспрессо, стакан для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ристретто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, чашка для капучино, чашка для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американо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, пиала, тарелка пирожковая, тарелка для кондитерских изделий, ваза на низкой ножке, чайник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заарной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, кофейник, молочник, сливочник, розетки, чашка для пунша, чашка для горячего напитка и др.) </w:t>
            </w:r>
          </w:p>
          <w:p w14:paraId="16BD5B34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-Сборник рецептур, технологические карты, </w:t>
            </w:r>
          </w:p>
          <w:p w14:paraId="7960899E" w14:textId="77777777" w:rsidR="001E4743" w:rsidRPr="001E4743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инструкции по технике безопасности при выполнении работ на электрическом, механическом оборудовании.</w:t>
            </w:r>
          </w:p>
          <w:p w14:paraId="078C674A" w14:textId="77777777" w:rsidR="001E4743" w:rsidRPr="002C3268" w:rsidRDefault="001E4743" w:rsidP="001E4743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Следование инструкции по технике безопасности, охране труда при работе на холодильном </w:t>
            </w:r>
            <w:r w:rsidRPr="001E4743">
              <w:rPr>
                <w:rFonts w:ascii="Times New Roman" w:eastAsia="Calibri" w:hAnsi="Times New Roman" w:cs="Times New Roman"/>
              </w:rPr>
              <w:lastRenderedPageBreak/>
              <w:t>оборудовании.</w:t>
            </w:r>
          </w:p>
        </w:tc>
        <w:tc>
          <w:tcPr>
            <w:tcW w:w="993" w:type="dxa"/>
          </w:tcPr>
          <w:p w14:paraId="30634326" w14:textId="77777777" w:rsidR="001E4743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</w:p>
        </w:tc>
      </w:tr>
      <w:tr w:rsidR="002C3268" w:rsidRPr="002C3268" w14:paraId="124BB460" w14:textId="77777777" w:rsidTr="00630287">
        <w:trPr>
          <w:trHeight w:val="704"/>
        </w:trPr>
        <w:tc>
          <w:tcPr>
            <w:tcW w:w="3196" w:type="dxa"/>
          </w:tcPr>
          <w:p w14:paraId="705E79FD" w14:textId="77777777" w:rsidR="002C3268" w:rsidRP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</w:tc>
        <w:tc>
          <w:tcPr>
            <w:tcW w:w="915" w:type="dxa"/>
          </w:tcPr>
          <w:p w14:paraId="737ACBC7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48E88EA6" w14:textId="77777777" w:rsidR="004D19CA" w:rsidRPr="002C3268" w:rsidRDefault="004D19CA" w:rsidP="004D19CA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1CB54BCD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наличия, выбор продуктов необходимого качества для приготовления горячих и холодных десертов, напитков из семечковых, косточковых, субтропических, тропических, экзотических плодов, орехов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с учетом потребностей различных категорий потребителей, видов и форм обслуживания. Использование органолептического метода определения доброкачественности, технологических свойств холодных блюд, кулинарных изделий, закусок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ассортимента.</w:t>
            </w:r>
          </w:p>
          <w:p w14:paraId="7229B49D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качества с использованием:</w:t>
            </w: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внешнего вида, вкуса, запаха и консистенции. </w:t>
            </w:r>
          </w:p>
          <w:p w14:paraId="4502CD44" w14:textId="77777777" w:rsidR="002C3268" w:rsidRPr="002C3268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качеству свежих плодов.</w:t>
            </w:r>
          </w:p>
        </w:tc>
        <w:tc>
          <w:tcPr>
            <w:tcW w:w="993" w:type="dxa"/>
          </w:tcPr>
          <w:p w14:paraId="178988A4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2C3268" w:rsidRPr="002C3268" w14:paraId="06661105" w14:textId="77777777" w:rsidTr="00630287">
        <w:trPr>
          <w:trHeight w:val="704"/>
        </w:trPr>
        <w:tc>
          <w:tcPr>
            <w:tcW w:w="3196" w:type="dxa"/>
          </w:tcPr>
          <w:p w14:paraId="7D539492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2.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Оформление заявок на продукты, расходные материалы, необходимые для приготовления холо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дных и горячих сладких блюд, де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сертов, напитков </w:t>
            </w:r>
            <w:r w:rsidR="00E70750"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разнообразного ассортимента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.</w:t>
            </w:r>
            <w:r w:rsidR="00E70750">
              <w:t xml:space="preserve"> </w:t>
            </w:r>
            <w:r w:rsidR="00E70750"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>*Правила составления заявок на продукты, ведения учета и составления товарных отчетов о приготовлении блюд, напитков и кулинарных изделий с использованием специализированного программного обеспечения.</w:t>
            </w:r>
          </w:p>
        </w:tc>
        <w:tc>
          <w:tcPr>
            <w:tcW w:w="915" w:type="dxa"/>
          </w:tcPr>
          <w:p w14:paraId="0A77B31B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2D1ED545" w14:textId="77777777" w:rsidR="004D19CA" w:rsidRPr="002C3268" w:rsidRDefault="004D19CA" w:rsidP="004D19CA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12E89654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технологических карт, сырьевой ведомости и требования-накладной (оформление заявки на отпуск со склада) в соответствии с ГОСТ 31987-2012</w:t>
            </w:r>
          </w:p>
          <w:p w14:paraId="7FDBDB52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>Услуги общественного питания. Технологические документы на продукцию общественного питания. Общие требования к оформлению. Построению и содержанию.</w:t>
            </w:r>
          </w:p>
          <w:p w14:paraId="3079CB95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Сборником рецептур блюд и кулинарных изделий</w:t>
            </w:r>
          </w:p>
          <w:p w14:paraId="4B83D118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Способами минимизации отходов </w:t>
            </w:r>
          </w:p>
          <w:p w14:paraId="1AF967E1" w14:textId="77777777" w:rsidR="002C3268" w:rsidRPr="002C3268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Таблицами взаимозаменяемости продуктов</w:t>
            </w:r>
          </w:p>
        </w:tc>
        <w:tc>
          <w:tcPr>
            <w:tcW w:w="993" w:type="dxa"/>
          </w:tcPr>
          <w:p w14:paraId="6D12D443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2C3268" w:rsidRPr="002C3268" w14:paraId="1E6CA88B" w14:textId="77777777" w:rsidTr="00630287">
        <w:trPr>
          <w:trHeight w:val="704"/>
        </w:trPr>
        <w:tc>
          <w:tcPr>
            <w:tcW w:w="3196" w:type="dxa"/>
          </w:tcPr>
          <w:p w14:paraId="14A797E7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3.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Проверка соответствия количества и качества поступивших продуктов накладной.</w:t>
            </w:r>
          </w:p>
        </w:tc>
        <w:tc>
          <w:tcPr>
            <w:tcW w:w="915" w:type="dxa"/>
          </w:tcPr>
          <w:p w14:paraId="7C7B3D66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1EEF7302" w14:textId="77777777" w:rsidR="0023653D" w:rsidRPr="002C3268" w:rsidRDefault="0023653D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631BDE6E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Приемка продуктов для горячих и холодных десертов,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по количеству.</w:t>
            </w:r>
          </w:p>
          <w:p w14:paraId="3F30FF79" w14:textId="77777777" w:rsidR="001E4743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Приемка продуктов для приготовления х горячих и холодных десертов,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по качеству. </w:t>
            </w:r>
          </w:p>
          <w:p w14:paraId="55C592CE" w14:textId="77777777" w:rsidR="002C3268" w:rsidRPr="001E4743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соответствии с ГОСТ 24297-87 Входной контроль продукции. Основные положения.</w:t>
            </w:r>
          </w:p>
        </w:tc>
        <w:tc>
          <w:tcPr>
            <w:tcW w:w="993" w:type="dxa"/>
          </w:tcPr>
          <w:p w14:paraId="179DDE7A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1E4743" w:rsidRPr="002C3268" w14:paraId="544A3238" w14:textId="77777777" w:rsidTr="00630287">
        <w:trPr>
          <w:trHeight w:val="603"/>
        </w:trPr>
        <w:tc>
          <w:tcPr>
            <w:tcW w:w="3196" w:type="dxa"/>
            <w:vMerge w:val="restart"/>
          </w:tcPr>
          <w:p w14:paraId="498A9524" w14:textId="77777777" w:rsidR="001E4743" w:rsidRDefault="001E4743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>4.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Выбор, подготовка основных продуктов и дополнительных ингредиентов  (вручную и механическим способом) с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>учетом их сочетаемости с основным продуктом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15" w:type="dxa"/>
            <w:vMerge w:val="restart"/>
          </w:tcPr>
          <w:p w14:paraId="64886C34" w14:textId="77777777" w:rsidR="001E4743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4.1</w:t>
            </w:r>
          </w:p>
          <w:p w14:paraId="60ABF6D5" w14:textId="77777777" w:rsidR="00C820A1" w:rsidRPr="002C3268" w:rsidRDefault="00C820A1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40293174" w14:textId="77777777" w:rsidR="001E4743" w:rsidRPr="00F52219" w:rsidRDefault="001E4743" w:rsidP="007E7CC1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9F0194">
              <w:rPr>
                <w:rFonts w:ascii="Times New Roman" w:eastAsia="Calibri" w:hAnsi="Times New Roman" w:cs="Times New Roman"/>
              </w:rPr>
              <w:t xml:space="preserve">Выбор </w:t>
            </w:r>
            <w:r>
              <w:rPr>
                <w:rFonts w:ascii="Times New Roman" w:eastAsia="Calibri" w:hAnsi="Times New Roman" w:cs="Times New Roman"/>
              </w:rPr>
              <w:t>фруктов (свежих и сушеных), орехов, ягод (свежих и сушеных), десертных овощей,</w:t>
            </w:r>
            <w:r w:rsidRPr="009F0194">
              <w:rPr>
                <w:rFonts w:ascii="Times New Roman" w:eastAsia="Calibri" w:hAnsi="Times New Roman" w:cs="Times New Roman"/>
              </w:rPr>
              <w:t xml:space="preserve"> необходимого качества для приготовления </w:t>
            </w:r>
            <w:r>
              <w:rPr>
                <w:rFonts w:ascii="Times New Roman" w:eastAsia="Calibri" w:hAnsi="Times New Roman" w:cs="Times New Roman"/>
              </w:rPr>
              <w:t xml:space="preserve">горячих и холодных десертов, напитков </w:t>
            </w:r>
            <w:r w:rsidRPr="009F0194">
              <w:rPr>
                <w:rFonts w:ascii="Times New Roman" w:hAnsi="Times New Roman" w:cs="Times New Roman"/>
              </w:rPr>
              <w:t>сложного ассортимента</w:t>
            </w:r>
            <w:r>
              <w:rPr>
                <w:rFonts w:ascii="Times New Roman" w:eastAsia="Calibri" w:hAnsi="Times New Roman" w:cs="Times New Roman"/>
              </w:rPr>
              <w:t xml:space="preserve"> в</w:t>
            </w:r>
            <w:r w:rsidRPr="009F0194">
              <w:rPr>
                <w:rFonts w:ascii="Times New Roman" w:eastAsia="Times New Roman" w:hAnsi="Times New Roman" w:cs="Times New Roman"/>
                <w:b/>
                <w:bCs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тветствии с требованиями ГОСТов.</w:t>
            </w:r>
          </w:p>
          <w:p w14:paraId="075B1473" w14:textId="77777777" w:rsidR="001E4743" w:rsidRPr="009F0194" w:rsidRDefault="001E4743" w:rsidP="007E7CC1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9F0194">
              <w:rPr>
                <w:rFonts w:ascii="Times New Roman" w:eastAsia="Calibri" w:hAnsi="Times New Roman" w:cs="Times New Roman"/>
              </w:rPr>
              <w:t>Адекватный выбор основных продукто</w:t>
            </w:r>
            <w:r>
              <w:rPr>
                <w:rFonts w:ascii="Times New Roman" w:eastAsia="Calibri" w:hAnsi="Times New Roman" w:cs="Times New Roman"/>
              </w:rPr>
              <w:t>в и дополнительных ингредиентов</w:t>
            </w:r>
            <w:r w:rsidRPr="009F0194">
              <w:rPr>
                <w:rFonts w:ascii="Times New Roman" w:eastAsia="Calibri" w:hAnsi="Times New Roman" w:cs="Times New Roman"/>
              </w:rPr>
              <w:t xml:space="preserve">, точное распознавание недоброкачественных продуктов, </w:t>
            </w:r>
            <w:r w:rsidRPr="009F0194">
              <w:rPr>
                <w:rFonts w:ascii="Times New Roman" w:eastAsia="Times New Roman" w:hAnsi="Times New Roman" w:cs="Times New Roman"/>
              </w:rPr>
              <w:t>в соответствии с основным продуктом.</w:t>
            </w:r>
          </w:p>
        </w:tc>
        <w:tc>
          <w:tcPr>
            <w:tcW w:w="993" w:type="dxa"/>
          </w:tcPr>
          <w:p w14:paraId="4C2C2311" w14:textId="77777777" w:rsidR="001E4743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1,5</w:t>
            </w:r>
          </w:p>
        </w:tc>
      </w:tr>
      <w:tr w:rsidR="001E4743" w:rsidRPr="002C3268" w14:paraId="434CF3F9" w14:textId="77777777" w:rsidTr="00630287">
        <w:trPr>
          <w:trHeight w:val="563"/>
        </w:trPr>
        <w:tc>
          <w:tcPr>
            <w:tcW w:w="3196" w:type="dxa"/>
            <w:vMerge/>
          </w:tcPr>
          <w:p w14:paraId="3D756F87" w14:textId="77777777" w:rsidR="001E4743" w:rsidRDefault="001E4743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5D445812" w14:textId="77777777" w:rsidR="001E4743" w:rsidRPr="002C3268" w:rsidRDefault="001E4743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21F39610" w14:textId="77777777" w:rsidR="001E4743" w:rsidRPr="009F0194" w:rsidRDefault="001E4743" w:rsidP="007E7CC1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9F0194">
              <w:rPr>
                <w:rFonts w:ascii="Times New Roman" w:eastAsia="Calibri" w:hAnsi="Times New Roman" w:cs="Times New Roman"/>
              </w:rPr>
              <w:t xml:space="preserve">Подготовка основных продуктов и дополнительных ингредиентов (вручную и механическим способом) с учетом их сочетаемости с основным продуктом для </w:t>
            </w:r>
            <w:r>
              <w:rPr>
                <w:rFonts w:ascii="Times New Roman" w:eastAsia="Calibri" w:hAnsi="Times New Roman" w:cs="Times New Roman"/>
              </w:rPr>
              <w:t xml:space="preserve">горячих и холодных десертов, напитков </w:t>
            </w:r>
            <w:r>
              <w:rPr>
                <w:rFonts w:ascii="Times New Roman" w:hAnsi="Times New Roman" w:cs="Times New Roman"/>
              </w:rPr>
              <w:t>разнообразного</w:t>
            </w:r>
            <w:r w:rsidRPr="009F0194">
              <w:rPr>
                <w:rFonts w:ascii="Times New Roman" w:hAnsi="Times New Roman" w:cs="Times New Roman"/>
              </w:rPr>
              <w:t xml:space="preserve"> ассортимента</w:t>
            </w:r>
            <w:r w:rsidRPr="009F0194">
              <w:rPr>
                <w:rFonts w:ascii="Times New Roman" w:eastAsia="Calibri" w:hAnsi="Times New Roman" w:cs="Times New Roman"/>
              </w:rPr>
              <w:t>.</w:t>
            </w:r>
          </w:p>
          <w:p w14:paraId="18D0B064" w14:textId="77777777" w:rsidR="001E4743" w:rsidRPr="009F0194" w:rsidRDefault="001E4743" w:rsidP="007E7CC1">
            <w:pPr>
              <w:tabs>
                <w:tab w:val="left" w:pos="346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F0194">
              <w:rPr>
                <w:rFonts w:ascii="Times New Roman" w:eastAsia="Times New Roman" w:hAnsi="Times New Roman" w:cs="Times New Roman"/>
              </w:rPr>
              <w:t xml:space="preserve">Подготовка, обработка различными методами </w:t>
            </w:r>
            <w:r>
              <w:rPr>
                <w:rFonts w:ascii="Times New Roman" w:eastAsia="Calibri" w:hAnsi="Times New Roman" w:cs="Times New Roman"/>
              </w:rPr>
              <w:t xml:space="preserve">семечковых, косточковых, субтропических, тропических, экзотических плодов, орехов, сухофруктов. </w:t>
            </w:r>
          </w:p>
          <w:p w14:paraId="190BB83C" w14:textId="77777777" w:rsidR="001E4743" w:rsidRPr="009F0194" w:rsidRDefault="001E4743" w:rsidP="007E7CC1">
            <w:pPr>
              <w:tabs>
                <w:tab w:val="left" w:pos="34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9F0194">
              <w:rPr>
                <w:rFonts w:ascii="Times New Roman" w:eastAsia="Times New Roman" w:hAnsi="Times New Roman" w:cs="Times New Roman"/>
              </w:rPr>
              <w:t>Соответствие отходов и потерь сырья при его обработке.</w:t>
            </w:r>
          </w:p>
        </w:tc>
        <w:tc>
          <w:tcPr>
            <w:tcW w:w="993" w:type="dxa"/>
          </w:tcPr>
          <w:p w14:paraId="71A78958" w14:textId="77777777" w:rsidR="001E4743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1,5</w:t>
            </w:r>
          </w:p>
        </w:tc>
      </w:tr>
      <w:tr w:rsidR="002C3268" w:rsidRPr="002C3268" w14:paraId="53199A75" w14:textId="77777777" w:rsidTr="00630287">
        <w:trPr>
          <w:trHeight w:val="704"/>
        </w:trPr>
        <w:tc>
          <w:tcPr>
            <w:tcW w:w="3196" w:type="dxa"/>
          </w:tcPr>
          <w:p w14:paraId="7A386CCC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5.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</w:t>
            </w:r>
          </w:p>
        </w:tc>
        <w:tc>
          <w:tcPr>
            <w:tcW w:w="915" w:type="dxa"/>
          </w:tcPr>
          <w:p w14:paraId="61B2CA0A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22FDCC42" w14:textId="77777777" w:rsidR="00C820A1" w:rsidRPr="002C3268" w:rsidRDefault="00C820A1" w:rsidP="00C820A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7D91C5A8" w14:textId="77777777" w:rsidR="002C3268" w:rsidRPr="002C3268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Взвешивание фруктов (свежих и сушеных), орехов, ягод (свежих и сушеных), десертных овощей на весоизмерительных приборах (электронные или циферблатные весы) в соответствии с нормами закладки, особенностями заказа, сезонностью) для приготовления горячих и холодных десертов, напитков </w:t>
            </w:r>
            <w:r>
              <w:rPr>
                <w:rFonts w:ascii="Times New Roman" w:eastAsia="Calibri" w:hAnsi="Times New Roman" w:cs="Times New Roman"/>
              </w:rPr>
              <w:t>разнообразного</w:t>
            </w:r>
            <w:r w:rsidRPr="001E4743">
              <w:rPr>
                <w:rFonts w:ascii="Times New Roman" w:eastAsia="Calibri" w:hAnsi="Times New Roman" w:cs="Times New Roman"/>
              </w:rPr>
              <w:t xml:space="preserve"> ассортимента.</w:t>
            </w:r>
          </w:p>
        </w:tc>
        <w:tc>
          <w:tcPr>
            <w:tcW w:w="993" w:type="dxa"/>
          </w:tcPr>
          <w:p w14:paraId="5C58BB63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2C3268" w:rsidRPr="002C3268" w14:paraId="738C1924" w14:textId="77777777" w:rsidTr="00630287">
        <w:trPr>
          <w:trHeight w:val="704"/>
        </w:trPr>
        <w:tc>
          <w:tcPr>
            <w:tcW w:w="3196" w:type="dxa"/>
          </w:tcPr>
          <w:p w14:paraId="18475E03" w14:textId="77777777" w:rsidR="002C3268" w:rsidRDefault="002C3268" w:rsidP="00E70750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6.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Изменение закладки продуктов в соответствии с изменением выхода холодных и горячих десертов, напитков.</w:t>
            </w:r>
            <w:r w:rsidR="00E70750">
              <w:t xml:space="preserve"> </w:t>
            </w:r>
            <w:r w:rsidR="00E70750"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>*Использовать компьютер и мобильные устройства со специализированным программным обеспечением для разработки рецептур.</w:t>
            </w:r>
          </w:p>
        </w:tc>
        <w:tc>
          <w:tcPr>
            <w:tcW w:w="915" w:type="dxa"/>
          </w:tcPr>
          <w:p w14:paraId="04EE54F6" w14:textId="77777777" w:rsidR="002C3268" w:rsidRP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</w:tc>
        <w:tc>
          <w:tcPr>
            <w:tcW w:w="10064" w:type="dxa"/>
          </w:tcPr>
          <w:p w14:paraId="463E19DD" w14:textId="77777777" w:rsidR="002C3268" w:rsidRPr="002C3268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Изменение закладки продуктов, нормы вложение сырья в соответствии с выходом готовых горячих и холодных десертов,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1E47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ассортимента.</w:t>
            </w:r>
          </w:p>
        </w:tc>
        <w:tc>
          <w:tcPr>
            <w:tcW w:w="993" w:type="dxa"/>
          </w:tcPr>
          <w:p w14:paraId="57730B7A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3268" w:rsidRPr="002C3268" w14:paraId="31A2A8FC" w14:textId="77777777" w:rsidTr="00630287">
        <w:trPr>
          <w:trHeight w:val="704"/>
        </w:trPr>
        <w:tc>
          <w:tcPr>
            <w:tcW w:w="3196" w:type="dxa"/>
          </w:tcPr>
          <w:p w14:paraId="60AD6167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7.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  <w:r w:rsidR="00E70750">
              <w:t xml:space="preserve"> </w:t>
            </w:r>
            <w:r w:rsidR="00E70750"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>*Технологии в молекулярной кухне.</w:t>
            </w:r>
          </w:p>
        </w:tc>
        <w:tc>
          <w:tcPr>
            <w:tcW w:w="915" w:type="dxa"/>
          </w:tcPr>
          <w:p w14:paraId="767E98D6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  <w:p w14:paraId="71BA4393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11BF45BB" w14:textId="77777777" w:rsidR="001E4743" w:rsidRPr="001E4743" w:rsidRDefault="001E4743" w:rsidP="001E474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E4743">
              <w:rPr>
                <w:rFonts w:ascii="Times New Roman" w:eastAsia="Times New Roman" w:hAnsi="Times New Roman" w:cs="Times New Roman"/>
                <w:bCs/>
              </w:rPr>
              <w:t>Выбор и выполнение техники и качества нарезки и формовки традиционных видов десертных овощей, фруктов с учетом минимизации отходов, сохранением форм и размеров нарезки.</w:t>
            </w:r>
          </w:p>
          <w:p w14:paraId="71E2DCFD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1E4743">
              <w:rPr>
                <w:rFonts w:ascii="Times New Roman" w:eastAsia="Calibri" w:hAnsi="Times New Roman" w:cs="Times New Roman"/>
                <w:b/>
              </w:rPr>
              <w:t>Формы нарезки</w:t>
            </w:r>
            <w:r w:rsidRPr="001E4743">
              <w:rPr>
                <w:rFonts w:ascii="Times New Roman" w:eastAsia="Calibri" w:hAnsi="Times New Roman" w:cs="Times New Roman"/>
              </w:rPr>
              <w:t xml:space="preserve"> </w:t>
            </w:r>
            <w:r w:rsidRPr="001E4743">
              <w:rPr>
                <w:rFonts w:ascii="Times New Roman" w:eastAsia="Calibri" w:hAnsi="Times New Roman" w:cs="Times New Roman"/>
                <w:b/>
              </w:rPr>
              <w:t>фруктов:</w:t>
            </w:r>
          </w:p>
          <w:p w14:paraId="2744CFBF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/>
                <w:i/>
              </w:rPr>
            </w:pPr>
            <w:r w:rsidRPr="001E4743">
              <w:rPr>
                <w:rFonts w:ascii="Times New Roman" w:eastAsia="Calibri" w:hAnsi="Times New Roman" w:cs="Times New Roman"/>
                <w:b/>
                <w:i/>
              </w:rPr>
              <w:t xml:space="preserve">Традиционными </w:t>
            </w:r>
          </w:p>
          <w:p w14:paraId="15E2935A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(брусочек (сечение 05, *0,5, длина 3-4 см.)</w:t>
            </w:r>
          </w:p>
          <w:p w14:paraId="303BA9AE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 xml:space="preserve">кубик, (сечение 1*1 или 1,5*1.5) </w:t>
            </w:r>
          </w:p>
          <w:p w14:paraId="7BE944B6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долька (длина 3-4 см., ширина широкого ребра-1,5 см)</w:t>
            </w:r>
          </w:p>
          <w:p w14:paraId="3EFDE56A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/>
                <w:i/>
              </w:rPr>
            </w:pPr>
            <w:r w:rsidRPr="001E4743">
              <w:rPr>
                <w:rFonts w:ascii="Times New Roman" w:eastAsia="Calibri" w:hAnsi="Times New Roman" w:cs="Times New Roman"/>
                <w:b/>
                <w:i/>
              </w:rPr>
              <w:t xml:space="preserve">Нетрадиционными </w:t>
            </w:r>
          </w:p>
          <w:p w14:paraId="2D56F18B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</w:rPr>
            </w:pPr>
            <w:proofErr w:type="spellStart"/>
            <w:r w:rsidRPr="001E4743">
              <w:rPr>
                <w:rFonts w:ascii="Times New Roman" w:eastAsia="Calibri" w:hAnsi="Times New Roman" w:cs="Times New Roman"/>
              </w:rPr>
              <w:t>Жардиньер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 (короткие брусочки 3*3 *18 мм</w:t>
            </w:r>
          </w:p>
          <w:p w14:paraId="7B7D39C2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Маседуан (5*5*5мм)</w:t>
            </w:r>
          </w:p>
          <w:p w14:paraId="0E1DC6A2" w14:textId="77777777" w:rsidR="001E4743" w:rsidRPr="001E4743" w:rsidRDefault="001E4743" w:rsidP="001E474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</w:rPr>
            </w:pPr>
            <w:proofErr w:type="spellStart"/>
            <w:r w:rsidRPr="001E4743">
              <w:rPr>
                <w:rFonts w:ascii="Times New Roman" w:eastAsia="Calibri" w:hAnsi="Times New Roman" w:cs="Times New Roman"/>
              </w:rPr>
              <w:t>Алюмет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 (мелкие брусочки 30*5 мм)</w:t>
            </w:r>
          </w:p>
          <w:p w14:paraId="2759F1C5" w14:textId="77777777" w:rsidR="001E4743" w:rsidRPr="001E4743" w:rsidRDefault="001E4743" w:rsidP="001E4743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4743">
              <w:rPr>
                <w:rFonts w:ascii="Times New Roman" w:eastAsia="Calibri" w:hAnsi="Times New Roman" w:cs="Times New Roman"/>
              </w:rPr>
              <w:t>Батай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 xml:space="preserve"> (кубики 15*15*15 мм)</w:t>
            </w:r>
            <w:r w:rsidRPr="001E474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09CDFE5" w14:textId="77777777" w:rsidR="001E4743" w:rsidRPr="001E4743" w:rsidRDefault="001E4743" w:rsidP="001E474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4743">
              <w:rPr>
                <w:rFonts w:ascii="Times New Roman" w:eastAsia="Calibri" w:hAnsi="Times New Roman" w:cs="Times New Roman"/>
                <w:b/>
              </w:rPr>
              <w:t xml:space="preserve">Виды тепловой обработки при приготовлении холодных и горячих десертов, напитков </w:t>
            </w:r>
            <w:r w:rsidR="0007355D" w:rsidRPr="0007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разнообразного</w:t>
            </w:r>
            <w:r w:rsidRPr="001E4743">
              <w:rPr>
                <w:rFonts w:ascii="Times New Roman" w:eastAsia="Calibri" w:hAnsi="Times New Roman" w:cs="Times New Roman"/>
                <w:b/>
              </w:rPr>
              <w:t xml:space="preserve"> ассортимента:</w:t>
            </w:r>
          </w:p>
          <w:p w14:paraId="5D46190D" w14:textId="77777777" w:rsidR="001E4743" w:rsidRPr="001E4743" w:rsidRDefault="001E4743" w:rsidP="001E474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E4743">
              <w:rPr>
                <w:rFonts w:ascii="Times New Roman" w:eastAsia="Calibri" w:hAnsi="Times New Roman" w:cs="Times New Roman"/>
              </w:rPr>
              <w:t>Варка основным способом;</w:t>
            </w:r>
            <w:r w:rsidRPr="001E474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припускание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>;</w:t>
            </w:r>
            <w:r w:rsidRPr="001E474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E4743">
              <w:rPr>
                <w:rFonts w:ascii="Times New Roman" w:eastAsia="Calibri" w:hAnsi="Times New Roman" w:cs="Times New Roman"/>
              </w:rPr>
              <w:t>жарка основным способом;</w:t>
            </w:r>
            <w:r w:rsidRPr="001E474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E4743">
              <w:rPr>
                <w:rFonts w:ascii="Times New Roman" w:eastAsia="Calibri" w:hAnsi="Times New Roman" w:cs="Times New Roman"/>
              </w:rPr>
              <w:t>фламбирование</w:t>
            </w:r>
            <w:proofErr w:type="spellEnd"/>
            <w:r w:rsidRPr="001E4743">
              <w:rPr>
                <w:rFonts w:ascii="Times New Roman" w:eastAsia="Calibri" w:hAnsi="Times New Roman" w:cs="Times New Roman"/>
              </w:rPr>
              <w:t>, запекание.</w:t>
            </w:r>
          </w:p>
          <w:p w14:paraId="653BDECA" w14:textId="77777777" w:rsidR="002C3268" w:rsidRPr="002C3268" w:rsidRDefault="001E4743" w:rsidP="001E474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43">
              <w:rPr>
                <w:rFonts w:ascii="Times New Roman" w:eastAsia="Times New Roman" w:hAnsi="Times New Roman" w:cs="Times New Roman"/>
              </w:rPr>
              <w:t>Соблюдение в процессе работы правил санитарии и гигиены</w:t>
            </w:r>
            <w:r w:rsidRPr="001E4743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44DEC7C5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3268" w:rsidRPr="002C3268" w14:paraId="6C62A1BF" w14:textId="77777777" w:rsidTr="00630287">
        <w:trPr>
          <w:trHeight w:val="563"/>
        </w:trPr>
        <w:tc>
          <w:tcPr>
            <w:tcW w:w="3196" w:type="dxa"/>
          </w:tcPr>
          <w:p w14:paraId="48398BE9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8.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Приготовление, оформление холодных и горячих сладких блюд,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 xml:space="preserve">десертов, напитков </w:t>
            </w:r>
            <w:r w:rsidR="007E7CC1">
              <w:rPr>
                <w:rFonts w:ascii="Times New Roman" w:eastAsia="MS Mincho" w:hAnsi="Times New Roman" w:cs="Times New Roman"/>
                <w:b/>
                <w:lang w:eastAsia="ru-RU"/>
              </w:rPr>
              <w:t>разнообразного</w:t>
            </w:r>
            <w:r w:rsidR="00B507BE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ассортимента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, в том числе региональных, с учетом рационального расхода продуктов, полуфабрикат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ов, соблюдения режимов приготов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ления, стандартов чистоты, обеспечения безопасности готовой продукции.</w:t>
            </w:r>
          </w:p>
        </w:tc>
        <w:tc>
          <w:tcPr>
            <w:tcW w:w="915" w:type="dxa"/>
          </w:tcPr>
          <w:p w14:paraId="62B9449B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4.2-4.5</w:t>
            </w:r>
          </w:p>
          <w:p w14:paraId="7889DBC7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5BC14997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Приготовление и оформление холодных десертов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из семечковых, косточковых, субтропических, тропических, экзотических плодов, орехов.</w:t>
            </w:r>
          </w:p>
          <w:p w14:paraId="21312011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Приготовление и оформление горячих десертов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из семечковых, 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косточковых, субтропических, тропических, экзотических плодов, орехов.</w:t>
            </w:r>
          </w:p>
          <w:p w14:paraId="74A7E977" w14:textId="77777777" w:rsidR="002C3268" w:rsidRPr="002C3268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Приготовление и оформление холодных и горячих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из семечковых, косточковых, субтропических, тропических, экзотических плодов.</w:t>
            </w:r>
          </w:p>
        </w:tc>
        <w:tc>
          <w:tcPr>
            <w:tcW w:w="993" w:type="dxa"/>
          </w:tcPr>
          <w:p w14:paraId="68B46A65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</w:p>
        </w:tc>
      </w:tr>
      <w:tr w:rsidR="002C3268" w:rsidRPr="002C3268" w14:paraId="7DD8007E" w14:textId="77777777" w:rsidTr="00630287">
        <w:trPr>
          <w:trHeight w:val="704"/>
        </w:trPr>
        <w:tc>
          <w:tcPr>
            <w:tcW w:w="3196" w:type="dxa"/>
          </w:tcPr>
          <w:p w14:paraId="1EE3FC4C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9.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</w:t>
            </w:r>
            <w:r w:rsidR="00E70750"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посуды в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соответствии с правилами техники безопасности пожаробезопасности, охраны труда.</w:t>
            </w:r>
            <w:r w:rsidR="00E70750">
              <w:t xml:space="preserve"> </w:t>
            </w:r>
            <w:r w:rsidR="00E70750"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>*Правила эксплуатации кухонных роботов.</w:t>
            </w:r>
          </w:p>
        </w:tc>
        <w:tc>
          <w:tcPr>
            <w:tcW w:w="915" w:type="dxa"/>
          </w:tcPr>
          <w:p w14:paraId="2B52B645" w14:textId="77777777" w:rsidR="002C3268" w:rsidRDefault="00B507BE" w:rsidP="00B507BE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1F27338F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3DF1BB28" w14:textId="77777777" w:rsidR="0007355D" w:rsidRPr="0007355D" w:rsidRDefault="0007355D" w:rsidP="000735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Виды, назначение </w:t>
            </w:r>
            <w:r w:rsidRPr="0007355D">
              <w:rPr>
                <w:rFonts w:ascii="Times New Roman" w:eastAsia="Times New Roman" w:hAnsi="Times New Roman" w:cs="Times New Roman"/>
                <w:b/>
                <w:bCs/>
              </w:rPr>
              <w:t>технологического оборудования</w:t>
            </w:r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 (холодильные шкафы; индукционные плиты, </w:t>
            </w:r>
            <w:proofErr w:type="spellStart"/>
            <w:r w:rsidRPr="0007355D">
              <w:rPr>
                <w:rFonts w:ascii="Times New Roman" w:eastAsia="Times New Roman" w:hAnsi="Times New Roman" w:cs="Times New Roman"/>
                <w:bCs/>
              </w:rPr>
              <w:t>пароконветокматы</w:t>
            </w:r>
            <w:proofErr w:type="spellEnd"/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07355D">
              <w:rPr>
                <w:rFonts w:ascii="Times New Roman" w:eastAsia="Times New Roman" w:hAnsi="Times New Roman" w:cs="Times New Roman"/>
                <w:bCs/>
              </w:rPr>
              <w:t>вакууматор</w:t>
            </w:r>
            <w:proofErr w:type="spellEnd"/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; механизм для удаления косточек из вишни, черешни; приспособления для вскрытия консервных банок, овоскоп;) и </w:t>
            </w:r>
            <w:r w:rsidRPr="0007355D">
              <w:rPr>
                <w:rFonts w:ascii="Times New Roman" w:eastAsia="Times New Roman" w:hAnsi="Times New Roman" w:cs="Times New Roman"/>
                <w:b/>
                <w:bCs/>
              </w:rPr>
              <w:t>производственного инвентаря</w:t>
            </w:r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 и</w:t>
            </w:r>
            <w:r w:rsidRPr="0007355D">
              <w:rPr>
                <w:rFonts w:ascii="Times New Roman" w:eastAsia="Times New Roman" w:hAnsi="Times New Roman" w:cs="Times New Roman"/>
                <w:b/>
                <w:bCs/>
              </w:rPr>
              <w:t>нструментов</w:t>
            </w:r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 (доски- (зеленые: зелень, овощи, фрукты), (белые: молоко и продукты, приготовленные из него), (коричневые: готовая продукция); нож для удаления сердцевины яблок, желобковый нож, механизм для удаления сердцевины из яблок и деления на дольки, механизм для удаления сердцевины яблок, очистки от кожицы т нарезки в виде спирали, нож для очистки яблок, груш, айвы от кожицы вручную, терка-шинковка, приспособление для удаления сердцевины и нарезки в виде спирали ананаса, нож для удаления косточки и деления на половинки манго, нож для снятия цедры лимона, апельсина, нож для очистки апельсинов от кожуры, терки для снятия цедры, нож для отделения мякоти арбуза, дыни), </w:t>
            </w:r>
            <w:r w:rsidRPr="0007355D">
              <w:rPr>
                <w:rFonts w:ascii="Times New Roman" w:eastAsia="Times New Roman" w:hAnsi="Times New Roman" w:cs="Times New Roman"/>
                <w:b/>
                <w:bCs/>
              </w:rPr>
              <w:t>посуды</w:t>
            </w:r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7355D">
              <w:rPr>
                <w:rFonts w:ascii="Times New Roman" w:eastAsia="Calibri" w:hAnsi="Times New Roman" w:cs="Times New Roman"/>
              </w:rPr>
              <w:t xml:space="preserve">(соусник, </w:t>
            </w:r>
            <w:proofErr w:type="spellStart"/>
            <w:r w:rsidRPr="0007355D">
              <w:rPr>
                <w:rFonts w:ascii="Times New Roman" w:eastAsia="Calibri" w:hAnsi="Times New Roman" w:cs="Times New Roman"/>
              </w:rPr>
              <w:t>креманки</w:t>
            </w:r>
            <w:proofErr w:type="spellEnd"/>
            <w:r w:rsidRPr="0007355D">
              <w:rPr>
                <w:rFonts w:ascii="Times New Roman" w:eastAsia="Calibri" w:hAnsi="Times New Roman" w:cs="Times New Roman"/>
              </w:rPr>
              <w:t xml:space="preserve">, мелкие десертные тарелки, чайная чашка, кофейная чашка, чашка для эспрессо, стакан для </w:t>
            </w:r>
            <w:proofErr w:type="spellStart"/>
            <w:r w:rsidRPr="0007355D">
              <w:rPr>
                <w:rFonts w:ascii="Times New Roman" w:eastAsia="Calibri" w:hAnsi="Times New Roman" w:cs="Times New Roman"/>
              </w:rPr>
              <w:t>ристретто</w:t>
            </w:r>
            <w:proofErr w:type="spellEnd"/>
            <w:r w:rsidRPr="0007355D">
              <w:rPr>
                <w:rFonts w:ascii="Times New Roman" w:eastAsia="Calibri" w:hAnsi="Times New Roman" w:cs="Times New Roman"/>
              </w:rPr>
              <w:t xml:space="preserve">, чашка для капучино, чашка для </w:t>
            </w:r>
            <w:proofErr w:type="spellStart"/>
            <w:r w:rsidRPr="0007355D">
              <w:rPr>
                <w:rFonts w:ascii="Times New Roman" w:eastAsia="Calibri" w:hAnsi="Times New Roman" w:cs="Times New Roman"/>
              </w:rPr>
              <w:t>американо</w:t>
            </w:r>
            <w:proofErr w:type="spellEnd"/>
            <w:r w:rsidRPr="0007355D">
              <w:rPr>
                <w:rFonts w:ascii="Times New Roman" w:eastAsia="Calibri" w:hAnsi="Times New Roman" w:cs="Times New Roman"/>
              </w:rPr>
              <w:t>, пиала, тарелка пирожковая, тарелка для кондитерских изделий, ваза на низкой ножке, чайник заварной, кофейник, молочник, сливочник, розетки, чашка для пунша, чашка для горячего напитка и др.)</w:t>
            </w:r>
            <w:r w:rsidRPr="0007355D">
              <w:rPr>
                <w:rFonts w:ascii="Times New Roman" w:eastAsia="Times New Roman" w:hAnsi="Times New Roman" w:cs="Times New Roman"/>
                <w:bCs/>
              </w:rPr>
              <w:t xml:space="preserve"> правила их подбора и безопасного использования, правила ухода за ними. </w:t>
            </w:r>
            <w:r w:rsidRPr="0007355D">
              <w:rPr>
                <w:rFonts w:ascii="Times New Roman" w:eastAsia="Calibri" w:hAnsi="Times New Roman" w:cs="Times New Roman"/>
              </w:rPr>
              <w:t>Способы их безопасной эксплуатации.</w:t>
            </w:r>
          </w:p>
          <w:p w14:paraId="7DA5CEEF" w14:textId="77777777" w:rsidR="002C3268" w:rsidRPr="002C3268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</w:rPr>
              <w:t>Определение назначения каждого вида оборудования и инвентаря для всех этапов технологического процесса, его безопасное использование.</w:t>
            </w:r>
          </w:p>
        </w:tc>
        <w:tc>
          <w:tcPr>
            <w:tcW w:w="993" w:type="dxa"/>
          </w:tcPr>
          <w:p w14:paraId="5D00AC1F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2C3268" w:rsidRPr="002C3268" w14:paraId="26163B6D" w14:textId="77777777" w:rsidTr="00630287">
        <w:trPr>
          <w:trHeight w:val="704"/>
        </w:trPr>
        <w:tc>
          <w:tcPr>
            <w:tcW w:w="3196" w:type="dxa"/>
          </w:tcPr>
          <w:p w14:paraId="6297DCCE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10.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Оценка качества холодных и горячих десертов, напитков перед отпуском, упаковкой на вынос.</w:t>
            </w:r>
          </w:p>
        </w:tc>
        <w:tc>
          <w:tcPr>
            <w:tcW w:w="915" w:type="dxa"/>
          </w:tcPr>
          <w:p w14:paraId="76FEAE90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  <w:p w14:paraId="237BC173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5DB92B6C" w14:textId="77777777" w:rsidR="002C3268" w:rsidRPr="002C3268" w:rsidRDefault="0007355D" w:rsidP="002C326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качеству компотов, киселей, желе, фруктов в сиропе, муссов, самбуков, кремов, пудингов, блюд из яблок в соответствии с органолептическими показателями: консистенция, вкус, запах, внешний вид.</w:t>
            </w:r>
          </w:p>
        </w:tc>
        <w:tc>
          <w:tcPr>
            <w:tcW w:w="993" w:type="dxa"/>
          </w:tcPr>
          <w:p w14:paraId="23C3B57D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2C3268" w:rsidRPr="002C3268" w14:paraId="49E9A67B" w14:textId="77777777" w:rsidTr="00630287">
        <w:trPr>
          <w:trHeight w:val="704"/>
        </w:trPr>
        <w:tc>
          <w:tcPr>
            <w:tcW w:w="3196" w:type="dxa"/>
          </w:tcPr>
          <w:p w14:paraId="3DF29539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11.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Хранение с учетом  температуры подачи холодных и горячих десертов, напитков на раздаче.</w:t>
            </w:r>
          </w:p>
        </w:tc>
        <w:tc>
          <w:tcPr>
            <w:tcW w:w="915" w:type="dxa"/>
          </w:tcPr>
          <w:p w14:paraId="1E537045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  <w:p w14:paraId="0206C244" w14:textId="77777777" w:rsidR="0023653D" w:rsidRPr="002C3268" w:rsidRDefault="0023653D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58574AD9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>Сроки хранения готовых горячих и холодных десертов, напитков.</w:t>
            </w:r>
          </w:p>
          <w:p w14:paraId="27DF3DC1" w14:textId="77777777" w:rsidR="002C3268" w:rsidRPr="002C3268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Температурный режим хранения горячих и холодных десертов,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на раздаче.</w:t>
            </w:r>
          </w:p>
        </w:tc>
        <w:tc>
          <w:tcPr>
            <w:tcW w:w="993" w:type="dxa"/>
          </w:tcPr>
          <w:p w14:paraId="3A50D434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2C3268" w:rsidRPr="002C3268" w14:paraId="7368B9B4" w14:textId="77777777" w:rsidTr="00630287">
        <w:trPr>
          <w:trHeight w:val="704"/>
        </w:trPr>
        <w:tc>
          <w:tcPr>
            <w:tcW w:w="3196" w:type="dxa"/>
          </w:tcPr>
          <w:p w14:paraId="23A4A37D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 xml:space="preserve">12.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Порционирование (комплектование), сервировка и творческое оформление холодных и горячих сладких блюд, дес</w:t>
            </w:r>
            <w:r w:rsidR="007E7CC1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ертов, напитков разнообразного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ассортимента.  для подачи с учетом соблюдения выхода п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орций, рационального использова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ния ресурсов, соблюдения требований по безопасности готовой продукции.</w:t>
            </w:r>
            <w:r w:rsidR="00E70750">
              <w:t xml:space="preserve"> </w:t>
            </w:r>
            <w:r w:rsidR="00E70750"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>*Принципы и приемы презентации блюд, напитков и кулинарных изделий потребителям</w:t>
            </w:r>
          </w:p>
        </w:tc>
        <w:tc>
          <w:tcPr>
            <w:tcW w:w="915" w:type="dxa"/>
          </w:tcPr>
          <w:p w14:paraId="7E20ADFA" w14:textId="77777777" w:rsidR="002C3268" w:rsidRP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</w:tc>
        <w:tc>
          <w:tcPr>
            <w:tcW w:w="10064" w:type="dxa"/>
          </w:tcPr>
          <w:p w14:paraId="46BF392B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Правила порционирования и подачи холодных и горячих десертов,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(фруктовый салат, парфе, мороженое, мусс, желе, самбук, крем, взбитые сливки, компоты, фрукты при индивидуальном обслуживании, суфле, пудинг, холодные и горячие напитки).</w:t>
            </w:r>
          </w:p>
          <w:p w14:paraId="31010F72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Использование необходимого инвентаря при раскладке холодных и горячих десертов, напитков. </w:t>
            </w:r>
          </w:p>
          <w:p w14:paraId="10BA66AD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необходимой посуды для каждого вида холодных и горячих десертов, напитков.</w:t>
            </w:r>
          </w:p>
          <w:p w14:paraId="5A01C1A7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Температура и вес готовых горячих и холодных десертов, напитков. </w:t>
            </w:r>
          </w:p>
          <w:p w14:paraId="106F1676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Соблюдение цветовой гаммы.</w:t>
            </w:r>
          </w:p>
          <w:p w14:paraId="10BD6AD6" w14:textId="77777777" w:rsidR="0007355D" w:rsidRPr="0007355D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декора.</w:t>
            </w:r>
          </w:p>
          <w:p w14:paraId="4DB84F89" w14:textId="77777777" w:rsidR="002C3268" w:rsidRPr="002C3268" w:rsidRDefault="0007355D" w:rsidP="0007355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Взвешивание готовых холодных и горячих десертов, напитков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разнообразного</w:t>
            </w:r>
            <w:r w:rsidRPr="000735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ассортимента перед подачей.</w:t>
            </w:r>
          </w:p>
        </w:tc>
        <w:tc>
          <w:tcPr>
            <w:tcW w:w="993" w:type="dxa"/>
          </w:tcPr>
          <w:p w14:paraId="32D012A9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3268" w:rsidRPr="002C3268" w14:paraId="4AAC9961" w14:textId="77777777" w:rsidTr="00630287">
        <w:trPr>
          <w:trHeight w:val="563"/>
        </w:trPr>
        <w:tc>
          <w:tcPr>
            <w:tcW w:w="3196" w:type="dxa"/>
          </w:tcPr>
          <w:p w14:paraId="13A92634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13.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</w:t>
            </w:r>
          </w:p>
        </w:tc>
        <w:tc>
          <w:tcPr>
            <w:tcW w:w="915" w:type="dxa"/>
          </w:tcPr>
          <w:p w14:paraId="5B2B5D73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  <w:p w14:paraId="29ACE656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690D37BF" w14:textId="77777777" w:rsidR="005B71DA" w:rsidRPr="005B71DA" w:rsidRDefault="005B71DA" w:rsidP="005B71DA">
            <w:pPr>
              <w:jc w:val="both"/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 xml:space="preserve">Быстрое замораживание плодов. </w:t>
            </w:r>
          </w:p>
          <w:p w14:paraId="3B2097AB" w14:textId="77777777" w:rsidR="005B71DA" w:rsidRPr="005B71DA" w:rsidRDefault="005B71DA" w:rsidP="005B71DA">
            <w:pPr>
              <w:jc w:val="both"/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Требования к качеству быстрозамороженных плодов и ягод. Условия и сроки хранения.</w:t>
            </w:r>
          </w:p>
          <w:p w14:paraId="6C674992" w14:textId="77777777" w:rsidR="005B71DA" w:rsidRPr="005B71DA" w:rsidRDefault="005B71DA" w:rsidP="005B71DA">
            <w:pPr>
              <w:jc w:val="both"/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Правила охлаждения и замораживания основ для приготовления горячих и холодных десертов, напитков (Холодные десерты до подачи хранят на холоде, а мороженое в морозильной камере).</w:t>
            </w:r>
          </w:p>
          <w:p w14:paraId="517E46B2" w14:textId="77777777" w:rsidR="005B71DA" w:rsidRPr="005B71DA" w:rsidRDefault="005B71DA" w:rsidP="005B71DA">
            <w:pPr>
              <w:jc w:val="both"/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Times New Roman" w:hAnsi="Times New Roman" w:cs="Times New Roman"/>
                <w:b/>
                <w:bCs/>
              </w:rPr>
              <w:t>Использование в работе шкафа шоковой заморозки.</w:t>
            </w:r>
          </w:p>
          <w:p w14:paraId="746B00CA" w14:textId="77777777" w:rsidR="002C3268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/>
                <w:bCs/>
              </w:rPr>
              <w:t>Применение в работе приемов интенсивного охлаждения и шоковой заморозки (-70 градусов)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993" w:type="dxa"/>
          </w:tcPr>
          <w:p w14:paraId="480A3553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3268" w:rsidRPr="002C3268" w14:paraId="31BDA78E" w14:textId="77777777" w:rsidTr="00630287">
        <w:trPr>
          <w:trHeight w:val="704"/>
        </w:trPr>
        <w:tc>
          <w:tcPr>
            <w:tcW w:w="3196" w:type="dxa"/>
          </w:tcPr>
          <w:p w14:paraId="5A84EB1D" w14:textId="77777777" w:rsidR="002C3268" w:rsidRDefault="002C3268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14. 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Хранение свежеприготовленных, охлажденных и замороженных холодных и горячих де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сертов, напитков сложного ассор</w:t>
            </w:r>
            <w:r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>тимента с учетом требований по безопасности, соблюдения режимов хранения.</w:t>
            </w:r>
          </w:p>
        </w:tc>
        <w:tc>
          <w:tcPr>
            <w:tcW w:w="915" w:type="dxa"/>
          </w:tcPr>
          <w:p w14:paraId="383C9F50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  <w:p w14:paraId="08B8897F" w14:textId="77777777" w:rsidR="0023653D" w:rsidRPr="002C3268" w:rsidRDefault="0023653D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2A7F80EA" w14:textId="77777777" w:rsidR="005B71DA" w:rsidRPr="005B71DA" w:rsidRDefault="005B71DA" w:rsidP="005B71DA">
            <w:pPr>
              <w:autoSpaceDE w:val="0"/>
              <w:autoSpaceDN w:val="0"/>
              <w:adjustRightInd w:val="0"/>
              <w:spacing w:line="259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Хранение свежеприготовленных холодных и горячих десертов, напитков сложного ассортимента с учетом требований по безопасности, соблюдения температурных режимов хранения.</w:t>
            </w:r>
          </w:p>
          <w:p w14:paraId="78815830" w14:textId="77777777" w:rsidR="002C3268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Calibri" w:hAnsi="Times New Roman" w:cs="Times New Roman"/>
              </w:rPr>
              <w:t>Температура хранения холодных и горячих десертов, напитков сложного ассортимента.</w:t>
            </w:r>
            <w:r w:rsidRPr="005B71DA">
              <w:rPr>
                <w:rFonts w:ascii="Times New Roman" w:eastAsia="Calibri" w:hAnsi="Times New Roman" w:cs="Times New Roman"/>
              </w:rPr>
              <w:br/>
            </w:r>
            <w:r w:rsidRPr="005B71DA">
              <w:rPr>
                <w:rFonts w:ascii="Times New Roman" w:eastAsia="Calibri" w:hAnsi="Times New Roman" w:cs="Times New Roman"/>
                <w:i/>
              </w:rPr>
              <w:t>Холодные десерты можно хранить до 1 часа, горячие до 2 часов. В исключительных случаях быстро охлаждают и хранят при температуре 2°С не более 18 часов.</w:t>
            </w:r>
          </w:p>
        </w:tc>
        <w:tc>
          <w:tcPr>
            <w:tcW w:w="993" w:type="dxa"/>
          </w:tcPr>
          <w:p w14:paraId="152118B5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3268" w:rsidRPr="002C3268" w14:paraId="5219232E" w14:textId="77777777" w:rsidTr="00630287">
        <w:trPr>
          <w:trHeight w:val="704"/>
        </w:trPr>
        <w:tc>
          <w:tcPr>
            <w:tcW w:w="3196" w:type="dxa"/>
          </w:tcPr>
          <w:p w14:paraId="53D1B738" w14:textId="77777777" w:rsidR="002C3268" w:rsidRDefault="001E4743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15. </w:t>
            </w:r>
            <w:r w:rsidR="002C3268" w:rsidRPr="002C32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Выбор контейнеров, упаковочных материалов, порционирование (комплектование), эстетичная упаковка готовых холодных и горячих десертов, напитков  на вынос </w:t>
            </w:r>
            <w:r w:rsidR="002C3268" w:rsidRPr="002C3268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>и для транспортирования.</w:t>
            </w:r>
          </w:p>
        </w:tc>
        <w:tc>
          <w:tcPr>
            <w:tcW w:w="915" w:type="dxa"/>
          </w:tcPr>
          <w:p w14:paraId="2F6EC7DF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4.2-4.5</w:t>
            </w:r>
          </w:p>
          <w:p w14:paraId="47F67866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5575B858" w14:textId="77777777" w:rsidR="005B71DA" w:rsidRPr="005B71DA" w:rsidRDefault="005B71DA" w:rsidP="005B71DA">
            <w:pPr>
              <w:tabs>
                <w:tab w:val="left" w:pos="3119"/>
              </w:tabs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Прозрачные пластиковые контейнеры; контейнеры из крафт-картона с прозрачной крышкой.</w:t>
            </w:r>
            <w:r w:rsidRPr="005B71DA">
              <w:rPr>
                <w:rFonts w:ascii="Times New Roman" w:eastAsia="Calibri" w:hAnsi="Times New Roman" w:cs="Times New Roman"/>
              </w:rPr>
              <w:br/>
              <w:t>Стеклянные, пластиковые бутылки для напитков; бумажные стаканчики для холодных и горячих напитков.</w:t>
            </w:r>
          </w:p>
          <w:p w14:paraId="202DF943" w14:textId="77777777" w:rsidR="002C3268" w:rsidRPr="002C3268" w:rsidRDefault="002C3268" w:rsidP="002C326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14:paraId="1EC04B65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5B71DA" w:rsidRPr="002C3268" w14:paraId="7B0FE12F" w14:textId="77777777" w:rsidTr="00630287">
        <w:trPr>
          <w:trHeight w:val="483"/>
        </w:trPr>
        <w:tc>
          <w:tcPr>
            <w:tcW w:w="3196" w:type="dxa"/>
            <w:vMerge w:val="restart"/>
          </w:tcPr>
          <w:p w14:paraId="29676C1C" w14:textId="77777777" w:rsidR="005B71DA" w:rsidRDefault="005B71DA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16. 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Разработка ассортимента холодных и горячих десертов, напитков с учетом потребност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ей различных категорий потреби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телей, видов и форм обслуживания.</w:t>
            </w:r>
          </w:p>
        </w:tc>
        <w:tc>
          <w:tcPr>
            <w:tcW w:w="915" w:type="dxa"/>
            <w:vMerge w:val="restart"/>
          </w:tcPr>
          <w:p w14:paraId="7FAB4430" w14:textId="77777777" w:rsidR="005B71DA" w:rsidRP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</w:tc>
        <w:tc>
          <w:tcPr>
            <w:tcW w:w="10064" w:type="dxa"/>
          </w:tcPr>
          <w:p w14:paraId="6863D35B" w14:textId="77777777" w:rsidR="005B71DA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ассортимента холодных десертов из свежих фруктов, ягод и сухофруктов сложного ассортимента.</w:t>
            </w:r>
          </w:p>
        </w:tc>
        <w:tc>
          <w:tcPr>
            <w:tcW w:w="993" w:type="dxa"/>
          </w:tcPr>
          <w:p w14:paraId="58B035E1" w14:textId="77777777" w:rsidR="005B71DA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5B71DA" w:rsidRPr="002C3268" w14:paraId="476FDEFB" w14:textId="77777777" w:rsidTr="00630287">
        <w:trPr>
          <w:trHeight w:val="495"/>
        </w:trPr>
        <w:tc>
          <w:tcPr>
            <w:tcW w:w="3196" w:type="dxa"/>
            <w:vMerge/>
          </w:tcPr>
          <w:p w14:paraId="2B3ED038" w14:textId="77777777" w:rsidR="005B71DA" w:rsidRDefault="005B71DA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23C6CFD5" w14:textId="77777777" w:rsidR="005B71DA" w:rsidRPr="002C3268" w:rsidRDefault="005B71DA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1D1FEFE7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ассортимента горячих десертов из свежих фруктов, ягод и сухофруктов сложного ассортимента.</w:t>
            </w:r>
          </w:p>
        </w:tc>
        <w:tc>
          <w:tcPr>
            <w:tcW w:w="993" w:type="dxa"/>
          </w:tcPr>
          <w:p w14:paraId="6D433C5E" w14:textId="77777777" w:rsidR="005B71DA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5B71DA" w:rsidRPr="002C3268" w14:paraId="309E8646" w14:textId="77777777" w:rsidTr="00630287">
        <w:trPr>
          <w:trHeight w:val="510"/>
        </w:trPr>
        <w:tc>
          <w:tcPr>
            <w:tcW w:w="3196" w:type="dxa"/>
            <w:vMerge/>
          </w:tcPr>
          <w:p w14:paraId="29CA0E57" w14:textId="77777777" w:rsidR="005B71DA" w:rsidRDefault="005B71DA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4794DA33" w14:textId="77777777" w:rsidR="005B71DA" w:rsidRPr="002C3268" w:rsidRDefault="005B71DA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3483B204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ассортимента горячих и холодных напитков сложного ассортимента.</w:t>
            </w:r>
          </w:p>
        </w:tc>
        <w:tc>
          <w:tcPr>
            <w:tcW w:w="993" w:type="dxa"/>
          </w:tcPr>
          <w:p w14:paraId="3B5114FA" w14:textId="77777777" w:rsidR="005B71DA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5B71DA" w:rsidRPr="002C3268" w14:paraId="2F4C6166" w14:textId="77777777" w:rsidTr="00630287">
        <w:trPr>
          <w:trHeight w:val="495"/>
        </w:trPr>
        <w:tc>
          <w:tcPr>
            <w:tcW w:w="3196" w:type="dxa"/>
            <w:vMerge w:val="restart"/>
          </w:tcPr>
          <w:p w14:paraId="4C9201E6" w14:textId="77777777" w:rsidR="005B71DA" w:rsidRDefault="005B71DA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17. 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</w:tc>
        <w:tc>
          <w:tcPr>
            <w:tcW w:w="915" w:type="dxa"/>
            <w:vMerge w:val="restart"/>
          </w:tcPr>
          <w:p w14:paraId="185F9F90" w14:textId="77777777" w:rsidR="005B71DA" w:rsidRP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</w:tc>
        <w:tc>
          <w:tcPr>
            <w:tcW w:w="10064" w:type="dxa"/>
          </w:tcPr>
          <w:p w14:paraId="277903F9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имеющихся аналогичных рецептур и технологии по нормативным материалам и другим источникам информации.</w:t>
            </w:r>
          </w:p>
          <w:p w14:paraId="689A24D2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сырьевого набора и на его основе составление рецептуры.</w:t>
            </w:r>
          </w:p>
          <w:p w14:paraId="7C83836C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Опытные проработки с целью уточнения рецептуры (по нормам расхода сырья – брутто и нетто)</w:t>
            </w:r>
          </w:p>
          <w:p w14:paraId="5C55BF18" w14:textId="77777777" w:rsidR="005B71DA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выхода полуфабриката и блюда с учетом отходов и потерь в соответствии с дей</w:t>
            </w:r>
            <w:r w:rsidR="00596B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ствующими нормативами (Сборники </w:t>
            </w: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технических нормативов и другая техническая документация). </w:t>
            </w:r>
          </w:p>
        </w:tc>
        <w:tc>
          <w:tcPr>
            <w:tcW w:w="993" w:type="dxa"/>
          </w:tcPr>
          <w:p w14:paraId="6090D51B" w14:textId="77777777" w:rsidR="005B71DA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5B71DA" w:rsidRPr="002C3268" w14:paraId="63DAC599" w14:textId="77777777" w:rsidTr="00630287">
        <w:trPr>
          <w:trHeight w:val="895"/>
        </w:trPr>
        <w:tc>
          <w:tcPr>
            <w:tcW w:w="3196" w:type="dxa"/>
            <w:vMerge/>
          </w:tcPr>
          <w:p w14:paraId="204151CF" w14:textId="77777777" w:rsidR="005B71DA" w:rsidRDefault="005B71DA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04EC3E2E" w14:textId="77777777" w:rsidR="005B71DA" w:rsidRPr="002C3268" w:rsidRDefault="005B71DA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761A253A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рецептур, составление технологический карт для холодных и горячих десертов, напитков сложного ассортимента из свежих фруктов и ягод, сухофруктов, орехов, десертных овощей.</w:t>
            </w:r>
          </w:p>
          <w:p w14:paraId="64131CF3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 программой Шеф-эксперт.</w:t>
            </w:r>
          </w:p>
        </w:tc>
        <w:tc>
          <w:tcPr>
            <w:tcW w:w="993" w:type="dxa"/>
          </w:tcPr>
          <w:p w14:paraId="4C4A9249" w14:textId="77777777" w:rsidR="005B71DA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3268" w:rsidRPr="002C3268" w14:paraId="376D7361" w14:textId="77777777" w:rsidTr="00630287">
        <w:trPr>
          <w:trHeight w:val="483"/>
        </w:trPr>
        <w:tc>
          <w:tcPr>
            <w:tcW w:w="3196" w:type="dxa"/>
          </w:tcPr>
          <w:p w14:paraId="5ADB5892" w14:textId="77777777" w:rsidR="002C3268" w:rsidRDefault="001E4743" w:rsidP="002C3268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18. 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Расчет стоимости холодных и горячих десертов, напитков.</w:t>
            </w:r>
          </w:p>
        </w:tc>
        <w:tc>
          <w:tcPr>
            <w:tcW w:w="915" w:type="dxa"/>
          </w:tcPr>
          <w:p w14:paraId="2BE1B8A6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4.2-4.5</w:t>
            </w:r>
          </w:p>
          <w:p w14:paraId="0D758975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7126F61D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Алгоритм составления калькуляции (заполнения калькуляционной карты) следующий:</w:t>
            </w:r>
          </w:p>
          <w:p w14:paraId="7EBCA19B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В карту заносятся названия продуктов, предусмотренных рецептурой блюда, кулинарного изделия.</w:t>
            </w:r>
          </w:p>
          <w:p w14:paraId="2590A6E1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Определяется количество сырья и продуктов по нормам брутто (по весу нетто – для полуфабрикатов), приведенным в сборнике рецептур, в расчете на 100 порций или 10 кг.</w:t>
            </w:r>
          </w:p>
          <w:p w14:paraId="395ECB0C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Отражается учетная цена 1 кг каждого компонента по данным бухгалтерского учета.</w:t>
            </w:r>
          </w:p>
          <w:p w14:paraId="04A065E0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Определяются показатели в графе сумма путем умножения массы продукта на цену за один кг или на одну штуку.</w:t>
            </w:r>
          </w:p>
          <w:p w14:paraId="1871060A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Определяется общая стоимость сырьевого набора в расчете на 100 блюд (10 кг), которая отражается по строке «Общая стоимость набора продуктов» в графе «Сумма».</w:t>
            </w:r>
          </w:p>
          <w:p w14:paraId="430161EF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Определяется учетная цена продажи 1 блюда (кулинарного изделия) путем деления общей стоимости сырьевого набора на 100 порций (10 кг). Отражается в графе «Сума» по строке «Цена продажи1 блюда».</w:t>
            </w:r>
          </w:p>
          <w:p w14:paraId="2716DF6C" w14:textId="77777777" w:rsidR="002C3268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По строке «Выход блюда» проставляется выход блюда в граммах. Выход вторых блюд указывается двумя значениями (через дробь): вес основного продукта, вес гарнира и соуса.</w:t>
            </w:r>
          </w:p>
        </w:tc>
        <w:tc>
          <w:tcPr>
            <w:tcW w:w="993" w:type="dxa"/>
          </w:tcPr>
          <w:p w14:paraId="338604A8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3268" w:rsidRPr="002C3268" w14:paraId="2634B1CC" w14:textId="77777777" w:rsidTr="00630287">
        <w:trPr>
          <w:trHeight w:val="704"/>
        </w:trPr>
        <w:tc>
          <w:tcPr>
            <w:tcW w:w="3196" w:type="dxa"/>
          </w:tcPr>
          <w:p w14:paraId="7CF01B9D" w14:textId="77777777" w:rsidR="00E70750" w:rsidRPr="00E70750" w:rsidRDefault="001E4743" w:rsidP="00E70750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19. 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Консультирование потребителей, оказание им помощи в выборе холодных и горячих десертов,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напитков, эффективное использо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вание профессиональной терминологии. Поддержание 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>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 w:rsidR="00E70750">
              <w:t xml:space="preserve"> </w:t>
            </w:r>
            <w:r w:rsidR="00E70750"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*Пользоваться контрольно-кассовым оборудованием и программно-аппаратным комплексом для приема к оплате платежных карт (далее - POS терминалами). </w:t>
            </w:r>
          </w:p>
          <w:p w14:paraId="22604BE6" w14:textId="77777777" w:rsidR="001E4743" w:rsidRDefault="00E70750" w:rsidP="00E70750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 w:rsidRPr="00E70750">
              <w:rPr>
                <w:rFonts w:ascii="Times New Roman" w:eastAsia="MS Mincho" w:hAnsi="Times New Roman" w:cs="Times New Roman"/>
                <w:b/>
                <w:lang w:eastAsia="ru-RU"/>
              </w:rPr>
              <w:t>Правила эксплуатации контрольно-кассового оборудования и POS терминалов.</w:t>
            </w:r>
          </w:p>
        </w:tc>
        <w:tc>
          <w:tcPr>
            <w:tcW w:w="915" w:type="dxa"/>
          </w:tcPr>
          <w:p w14:paraId="634C85C1" w14:textId="77777777" w:rsidR="002C3268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4.2-4.5</w:t>
            </w:r>
          </w:p>
          <w:p w14:paraId="09B416BB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5CD8C0B3" w14:textId="77777777" w:rsidR="005B71DA" w:rsidRPr="005B71DA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Презентация холодных и горячих десертов, с акцентированием на использование обязательных ингредиентов, правильность подачи, соответствие массы блюда (масса холодных десертов, масса горячих десертов, масса напитков)</w:t>
            </w:r>
          </w:p>
          <w:p w14:paraId="026578C9" w14:textId="77777777" w:rsidR="002C3268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Визуальное впечатление (цвет, сочетание, баланс, композиция, стиль, креативность подачи, соответствие современным тенденциям, сочетание и гармония вкусов всех компонентов холодных и горячих десертов, напитков; консистенция каждого компонента блюда в отдельности.</w:t>
            </w:r>
          </w:p>
        </w:tc>
        <w:tc>
          <w:tcPr>
            <w:tcW w:w="993" w:type="dxa"/>
          </w:tcPr>
          <w:p w14:paraId="09D75DC3" w14:textId="77777777" w:rsidR="002C3268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1E4743" w:rsidRPr="002C3268" w14:paraId="54051B6E" w14:textId="77777777" w:rsidTr="00630287">
        <w:trPr>
          <w:trHeight w:val="704"/>
        </w:trPr>
        <w:tc>
          <w:tcPr>
            <w:tcW w:w="3196" w:type="dxa"/>
          </w:tcPr>
          <w:p w14:paraId="4E95B32B" w14:textId="77777777" w:rsidR="001E4743" w:rsidRPr="001E4743" w:rsidRDefault="001E4743" w:rsidP="001E4743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20. 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Выбор, рациональное размещение на рабочем месте оборудования, инвентаря, посуды, сырья,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материалов в соответствии с ин</w:t>
            </w:r>
            <w:r w:rsidRPr="001E4743">
              <w:rPr>
                <w:rFonts w:ascii="Times New Roman" w:eastAsia="MS Mincho" w:hAnsi="Times New Roman" w:cs="Times New Roman"/>
                <w:b/>
                <w:lang w:eastAsia="ru-RU"/>
              </w:rPr>
              <w:t>струкциями и регламентами (правилами техники безопасности, пожаробезопасности, охраны труда), стандартами чистоты.</w:t>
            </w:r>
          </w:p>
          <w:p w14:paraId="600761EE" w14:textId="77777777" w:rsidR="001E4743" w:rsidRDefault="001E4743" w:rsidP="001E4743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</w:tcPr>
          <w:p w14:paraId="1644DFCC" w14:textId="77777777" w:rsidR="001E4743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4.1</w:t>
            </w:r>
          </w:p>
          <w:p w14:paraId="6B4A6402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1FEB84D5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5B71DA">
              <w:rPr>
                <w:rFonts w:ascii="Times New Roman" w:eastAsia="Calibri" w:hAnsi="Times New Roman" w:cs="Times New Roman"/>
              </w:rPr>
              <w:t xml:space="preserve">Организация и проведение подготовки рабочих мест в холодном, горячем, </w:t>
            </w:r>
            <w:proofErr w:type="spellStart"/>
            <w:r w:rsidRPr="005B71DA">
              <w:rPr>
                <w:rFonts w:ascii="Times New Roman" w:eastAsia="Calibri" w:hAnsi="Times New Roman" w:cs="Times New Roman"/>
              </w:rPr>
              <w:t>ововщном</w:t>
            </w:r>
            <w:proofErr w:type="spellEnd"/>
            <w:r w:rsidRPr="005B71DA">
              <w:rPr>
                <w:rFonts w:ascii="Times New Roman" w:eastAsia="Calibri" w:hAnsi="Times New Roman" w:cs="Times New Roman"/>
              </w:rPr>
              <w:t xml:space="preserve"> цехах подготовка к работе и безопасной эксплуатации технологического оборудования (</w:t>
            </w:r>
            <w:r w:rsidRPr="005B71DA">
              <w:rPr>
                <w:rFonts w:ascii="Times New Roman" w:eastAsia="Times New Roman" w:hAnsi="Times New Roman" w:cs="Times New Roman"/>
                <w:bCs/>
              </w:rPr>
              <w:t xml:space="preserve">холодильные шкафы; индукционные плиты, </w:t>
            </w:r>
            <w:proofErr w:type="spellStart"/>
            <w:r w:rsidRPr="005B71DA">
              <w:rPr>
                <w:rFonts w:ascii="Times New Roman" w:eastAsia="Times New Roman" w:hAnsi="Times New Roman" w:cs="Times New Roman"/>
                <w:bCs/>
              </w:rPr>
              <w:t>пароконветокматы</w:t>
            </w:r>
            <w:proofErr w:type="spellEnd"/>
            <w:r w:rsidRPr="005B71DA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5B71DA">
              <w:rPr>
                <w:rFonts w:ascii="Times New Roman" w:eastAsia="Times New Roman" w:hAnsi="Times New Roman" w:cs="Times New Roman"/>
                <w:bCs/>
              </w:rPr>
              <w:t>вакууматор</w:t>
            </w:r>
            <w:proofErr w:type="spellEnd"/>
            <w:r w:rsidRPr="005B71DA">
              <w:rPr>
                <w:rFonts w:ascii="Times New Roman" w:eastAsia="Times New Roman" w:hAnsi="Times New Roman" w:cs="Times New Roman"/>
                <w:bCs/>
              </w:rPr>
              <w:t>; механизм для удаления косточек из вишни, черешни; приспособления для вскрытия консервных банок, овоскоп</w:t>
            </w:r>
            <w:r w:rsidRPr="005B71DA">
              <w:rPr>
                <w:rFonts w:ascii="Times New Roman" w:eastAsia="Calibri" w:hAnsi="Times New Roman" w:cs="Times New Roman"/>
              </w:rPr>
              <w:t>), производственного инвентаря, инструментов, весоизмерительных приборов в соответствии с инструкциями и регламентами</w:t>
            </w:r>
            <w:r w:rsidRPr="005B71DA">
              <w:rPr>
                <w:rFonts w:ascii="Times New Roman" w:eastAsia="Calibri" w:hAnsi="Times New Roman" w:cs="Times New Roman"/>
                <w:b/>
                <w:i/>
              </w:rPr>
              <w:t xml:space="preserve"> в соответствии с СанПиН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</w:t>
            </w:r>
          </w:p>
          <w:p w14:paraId="2953ACA2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5B71DA">
              <w:rPr>
                <w:rFonts w:ascii="Times New Roman" w:eastAsia="Calibri" w:hAnsi="Times New Roman" w:cs="Times New Roman"/>
                <w:b/>
                <w:i/>
              </w:rPr>
              <w:t xml:space="preserve">Выполнение операций в следующей последовательности </w:t>
            </w:r>
          </w:p>
          <w:p w14:paraId="0A1280BF" w14:textId="77777777" w:rsidR="005B71DA" w:rsidRPr="005B71DA" w:rsidRDefault="005B71DA" w:rsidP="005B71DA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5B71DA">
              <w:rPr>
                <w:rFonts w:ascii="Times New Roman" w:eastAsia="Calibri" w:hAnsi="Times New Roman" w:cs="Times New Roman"/>
                <w:i/>
              </w:rPr>
              <w:t>Проверка заземления зануления оборудования</w:t>
            </w:r>
          </w:p>
          <w:p w14:paraId="02E1D437" w14:textId="77777777" w:rsidR="005B71DA" w:rsidRPr="005B71DA" w:rsidRDefault="005B71DA" w:rsidP="005B71DA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5B71DA">
              <w:rPr>
                <w:rFonts w:ascii="Times New Roman" w:eastAsia="Calibri" w:hAnsi="Times New Roman" w:cs="Times New Roman"/>
                <w:i/>
              </w:rPr>
              <w:t>Проверка чистоты рабочего места и санитарного состояния</w:t>
            </w:r>
          </w:p>
          <w:p w14:paraId="2C96F7A1" w14:textId="77777777" w:rsidR="005B71DA" w:rsidRPr="005B71DA" w:rsidRDefault="005B71DA" w:rsidP="005B71DA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5B71DA">
              <w:rPr>
                <w:rFonts w:ascii="Times New Roman" w:eastAsia="Calibri" w:hAnsi="Times New Roman" w:cs="Times New Roman"/>
                <w:i/>
              </w:rPr>
              <w:t>Проверка температуры холодильника и порядка маркировки</w:t>
            </w:r>
          </w:p>
          <w:p w14:paraId="36A6B76E" w14:textId="77777777" w:rsidR="005B71DA" w:rsidRPr="005B71DA" w:rsidRDefault="005B71DA" w:rsidP="005B71DA">
            <w:pPr>
              <w:tabs>
                <w:tab w:val="left" w:pos="3119"/>
              </w:tabs>
              <w:ind w:left="321"/>
              <w:rPr>
                <w:rFonts w:ascii="Times New Roman" w:eastAsia="Calibri" w:hAnsi="Times New Roman" w:cs="Times New Roman"/>
                <w:i/>
              </w:rPr>
            </w:pPr>
            <w:r w:rsidRPr="005B71DA">
              <w:rPr>
                <w:rFonts w:ascii="Times New Roman" w:eastAsia="Calibri" w:hAnsi="Times New Roman" w:cs="Times New Roman"/>
                <w:i/>
              </w:rPr>
              <w:t>4. Подготовка рабочей зоны и включение оборудования</w:t>
            </w:r>
          </w:p>
          <w:p w14:paraId="34D7BC92" w14:textId="77777777" w:rsidR="005B71DA" w:rsidRPr="005B71DA" w:rsidRDefault="005B71DA" w:rsidP="005B71DA">
            <w:pPr>
              <w:tabs>
                <w:tab w:val="left" w:pos="3119"/>
              </w:tabs>
              <w:ind w:left="321"/>
              <w:rPr>
                <w:rFonts w:ascii="Times New Roman" w:eastAsia="Calibri" w:hAnsi="Times New Roman" w:cs="Times New Roman"/>
                <w:i/>
              </w:rPr>
            </w:pPr>
            <w:r w:rsidRPr="005B71DA">
              <w:rPr>
                <w:rFonts w:ascii="Times New Roman" w:eastAsia="Calibri" w:hAnsi="Times New Roman" w:cs="Times New Roman"/>
                <w:i/>
              </w:rPr>
              <w:t>5. Подготовка инвентаря, посуды, сырья, материалов.</w:t>
            </w:r>
          </w:p>
          <w:p w14:paraId="5369FD10" w14:textId="77777777" w:rsidR="005B71DA" w:rsidRPr="005B71DA" w:rsidRDefault="005B71DA" w:rsidP="005B71D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B71DA">
              <w:rPr>
                <w:rFonts w:ascii="Times New Roman" w:eastAsia="Times New Roman" w:hAnsi="Times New Roman" w:cs="Times New Roman"/>
                <w:bCs/>
              </w:rPr>
              <w:t>Рациональный подбор оборудования, инвентаря.</w:t>
            </w:r>
          </w:p>
          <w:p w14:paraId="241E285B" w14:textId="77777777" w:rsidR="001E4743" w:rsidRPr="002C3268" w:rsidRDefault="005B71DA" w:rsidP="005B71D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1DA">
              <w:rPr>
                <w:rFonts w:ascii="Times New Roman" w:eastAsia="Times New Roman" w:hAnsi="Times New Roman" w:cs="Times New Roman"/>
              </w:rPr>
              <w:t>Рациональное размещение на рабочем месте инвентаря, посуды в соответствии с технологическим процессом.</w:t>
            </w:r>
          </w:p>
        </w:tc>
        <w:tc>
          <w:tcPr>
            <w:tcW w:w="993" w:type="dxa"/>
          </w:tcPr>
          <w:p w14:paraId="33FEE0DC" w14:textId="77777777" w:rsidR="001E4743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5B71DA" w:rsidRPr="002C3268" w14:paraId="657B2510" w14:textId="77777777" w:rsidTr="00630287">
        <w:trPr>
          <w:trHeight w:val="704"/>
        </w:trPr>
        <w:tc>
          <w:tcPr>
            <w:tcW w:w="3196" w:type="dxa"/>
          </w:tcPr>
          <w:p w14:paraId="62FA3E0D" w14:textId="77777777" w:rsidR="005B71DA" w:rsidRPr="005B71DA" w:rsidRDefault="005B71DA" w:rsidP="005B71DA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21. </w:t>
            </w:r>
            <w:r w:rsidRPr="005B71DA">
              <w:rPr>
                <w:rFonts w:ascii="Times New Roman" w:eastAsia="MS Mincho" w:hAnsi="Times New Roman" w:cs="Times New Roman"/>
                <w:b/>
                <w:lang w:eastAsia="ru-RU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14:paraId="352B5290" w14:textId="77777777" w:rsidR="005B71DA" w:rsidRDefault="005B71DA" w:rsidP="005B71DA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 w:rsidRPr="005B71DA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мытье вручную и в </w:t>
            </w:r>
            <w:r w:rsidRPr="005B71DA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>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15" w:type="dxa"/>
          </w:tcPr>
          <w:p w14:paraId="5A0B2FFC" w14:textId="77777777" w:rsidR="005B71DA" w:rsidRDefault="00B507B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4.1</w:t>
            </w:r>
          </w:p>
          <w:p w14:paraId="7A3CAFEF" w14:textId="77777777" w:rsidR="0023653D" w:rsidRPr="002C3268" w:rsidRDefault="0023653D" w:rsidP="0023653D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0536586B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Проведение текущей уборки рабочего мест повара в соответствии с СанПиН 2.3.6. 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 пункт 5 «Требования к устройству и содержанию помещений».</w:t>
            </w:r>
          </w:p>
          <w:p w14:paraId="10EAA643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 xml:space="preserve">Принципы ХАССП в уборке пищевых помещений. </w:t>
            </w:r>
          </w:p>
          <w:p w14:paraId="14F92452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Уборка, мойка и дезинфекция, в рамках процедур ХАССП.</w:t>
            </w:r>
          </w:p>
          <w:p w14:paraId="34F3184F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 xml:space="preserve">Мытье кухонной посуды, производственного инвентаря в соответствии с СанПиН 2.3.6. 1079-01 </w:t>
            </w:r>
            <w:r w:rsidRPr="005B71DA">
              <w:rPr>
                <w:rFonts w:ascii="Times New Roman" w:eastAsia="Calibri" w:hAnsi="Times New Roman" w:cs="Times New Roman"/>
              </w:rPr>
              <w:lastRenderedPageBreak/>
              <w:t>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сырья», пункт 6 «Требования к оборудованию, инвентарю, посуде и таре»</w:t>
            </w:r>
          </w:p>
          <w:p w14:paraId="6CF86337" w14:textId="77777777" w:rsidR="005B71DA" w:rsidRPr="005B71DA" w:rsidRDefault="005B71DA" w:rsidP="005B71DA">
            <w:pPr>
              <w:rPr>
                <w:rFonts w:ascii="Times New Roman" w:eastAsia="Calibri" w:hAnsi="Times New Roman" w:cs="Times New Roman"/>
              </w:rPr>
            </w:pPr>
            <w:r w:rsidRPr="005B71DA">
              <w:rPr>
                <w:rFonts w:ascii="Times New Roman" w:eastAsia="Calibri" w:hAnsi="Times New Roman" w:cs="Times New Roman"/>
              </w:rPr>
              <w:t>в соответствии с инструкциями и регламентами, стандартами чистоты требованиями охраны труда и техники безопасности.</w:t>
            </w:r>
          </w:p>
        </w:tc>
        <w:tc>
          <w:tcPr>
            <w:tcW w:w="993" w:type="dxa"/>
          </w:tcPr>
          <w:p w14:paraId="100330FD" w14:textId="77777777" w:rsidR="005B71DA" w:rsidRPr="002C3268" w:rsidRDefault="00596BAE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</w:p>
        </w:tc>
      </w:tr>
      <w:tr w:rsidR="002C3268" w:rsidRPr="002C3268" w14:paraId="36F80C3F" w14:textId="77777777" w:rsidTr="00630287">
        <w:trPr>
          <w:trHeight w:val="70"/>
        </w:trPr>
        <w:tc>
          <w:tcPr>
            <w:tcW w:w="3196" w:type="dxa"/>
          </w:tcPr>
          <w:p w14:paraId="4049B7C5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Оформление и сдача дневника</w:t>
            </w:r>
          </w:p>
          <w:p w14:paraId="671BDC0D" w14:textId="77777777" w:rsidR="002C3268" w:rsidRPr="002C3268" w:rsidRDefault="002C3268" w:rsidP="002C3268">
            <w:pPr>
              <w:ind w:left="72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</w:tcPr>
          <w:p w14:paraId="32D5D69C" w14:textId="77777777" w:rsidR="002C3268" w:rsidRPr="002C3268" w:rsidRDefault="002C3268" w:rsidP="002C3268">
            <w:pPr>
              <w:tabs>
                <w:tab w:val="left" w:pos="3119"/>
              </w:tabs>
              <w:ind w:left="72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4" w:type="dxa"/>
          </w:tcPr>
          <w:p w14:paraId="5096EA20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lang w:eastAsia="ru-RU"/>
              </w:rPr>
              <w:t>1. Содержание выполненных работ</w:t>
            </w:r>
          </w:p>
          <w:p w14:paraId="48A0A418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lang w:eastAsia="ru-RU"/>
              </w:rPr>
              <w:t>2. Наличие подписей и печатей от руководителя практики с предприятия</w:t>
            </w:r>
          </w:p>
          <w:p w14:paraId="55C3F7B9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lang w:eastAsia="ru-RU"/>
              </w:rPr>
              <w:t>3. Оформление дневника.</w:t>
            </w:r>
          </w:p>
        </w:tc>
        <w:tc>
          <w:tcPr>
            <w:tcW w:w="993" w:type="dxa"/>
          </w:tcPr>
          <w:p w14:paraId="5A03473A" w14:textId="77777777" w:rsidR="002C3268" w:rsidRPr="002C3268" w:rsidRDefault="002C3268" w:rsidP="002C3268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AD05FCD" w14:textId="77777777" w:rsidR="002C3268" w:rsidRPr="002C3268" w:rsidRDefault="002C3268" w:rsidP="002C3268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26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</w:tbl>
    <w:p w14:paraId="64FA9F61" w14:textId="77777777" w:rsidR="002C3268" w:rsidRDefault="002C3268" w:rsidP="00C224BC">
      <w:pPr>
        <w:spacing w:before="240"/>
      </w:pPr>
    </w:p>
    <w:p w14:paraId="7DC14BEA" w14:textId="77777777" w:rsidR="007E7CC1" w:rsidRDefault="007E7CC1" w:rsidP="00C224BC">
      <w:pPr>
        <w:spacing w:before="240"/>
      </w:pPr>
    </w:p>
    <w:p w14:paraId="7B8A3DA0" w14:textId="77777777" w:rsidR="007E7CC1" w:rsidRDefault="007E7CC1" w:rsidP="00C224BC">
      <w:pPr>
        <w:spacing w:before="240"/>
      </w:pPr>
    </w:p>
    <w:p w14:paraId="016B1971" w14:textId="77777777" w:rsidR="007E7CC1" w:rsidRDefault="007E7CC1" w:rsidP="00C224BC">
      <w:pPr>
        <w:spacing w:before="240"/>
        <w:sectPr w:rsidR="007E7CC1" w:rsidSect="0063028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04BBB056" w14:textId="77777777" w:rsidR="007E7CC1" w:rsidRPr="007E7CC1" w:rsidRDefault="007E7CC1" w:rsidP="007E7CC1">
      <w:pPr>
        <w:shd w:val="clear" w:color="auto" w:fill="FFFFFF"/>
        <w:spacing w:after="160" w:line="240" w:lineRule="auto"/>
        <w:ind w:left="619" w:right="14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7E7CC1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РЕАЛИЗАЦИИ РАБОЧЕЙ ПРОГРАММЫ УЧЕБНОЙ ПРАКТИКИ</w:t>
      </w:r>
    </w:p>
    <w:p w14:paraId="2F689422" w14:textId="77777777" w:rsidR="007E7CC1" w:rsidRPr="007E7CC1" w:rsidRDefault="007E7CC1" w:rsidP="007E7CC1">
      <w:pPr>
        <w:shd w:val="clear" w:color="auto" w:fill="FFFFFF"/>
        <w:tabs>
          <w:tab w:val="left" w:pos="989"/>
        </w:tabs>
        <w:spacing w:after="0" w:line="240" w:lineRule="auto"/>
        <w:ind w:left="566" w:right="14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3.1.</w:t>
      </w: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7E7CC1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6591CE08" w14:textId="77777777" w:rsidR="005D6807" w:rsidRDefault="005D6807" w:rsidP="005D6807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</w:p>
    <w:p w14:paraId="5A07A6DD" w14:textId="0DF1AF82" w:rsidR="007E7CC1" w:rsidRPr="005D6807" w:rsidRDefault="005D6807" w:rsidP="005D6807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Программа производственной практики реализуется на предприятиях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782">
        <w:rPr>
          <w:rFonts w:ascii="Times New Roman" w:hAnsi="Times New Roman" w:cs="Times New Roman"/>
          <w:sz w:val="24"/>
          <w:szCs w:val="24"/>
        </w:rPr>
        <w:t xml:space="preserve">ООО «Брат групп», ООО «Днепр», ООО «Зерно», ООО «Три товарища», ООО «Кравченко групп </w:t>
      </w:r>
      <w:proofErr w:type="spellStart"/>
      <w:r w:rsidRPr="00862782">
        <w:rPr>
          <w:rFonts w:ascii="Times New Roman" w:hAnsi="Times New Roman" w:cs="Times New Roman"/>
          <w:sz w:val="24"/>
          <w:szCs w:val="24"/>
        </w:rPr>
        <w:t>ресторанс</w:t>
      </w:r>
      <w:proofErr w:type="spellEnd"/>
      <w:r w:rsidRPr="00862782">
        <w:rPr>
          <w:rFonts w:ascii="Times New Roman" w:hAnsi="Times New Roman" w:cs="Times New Roman"/>
          <w:sz w:val="24"/>
          <w:szCs w:val="24"/>
        </w:rPr>
        <w:t xml:space="preserve">», ООО «Ресторан бизнес», ООО «Кравченко групп Деливери», ООО «Кухня </w:t>
      </w:r>
      <w:proofErr w:type="spellStart"/>
      <w:r w:rsidRPr="00862782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Pr="00862782">
        <w:rPr>
          <w:rFonts w:ascii="Times New Roman" w:hAnsi="Times New Roman" w:cs="Times New Roman"/>
          <w:sz w:val="24"/>
          <w:szCs w:val="24"/>
        </w:rPr>
        <w:t>», ООО «Старый двор», ООО «</w:t>
      </w:r>
      <w:proofErr w:type="spellStart"/>
      <w:r w:rsidRPr="00862782">
        <w:rPr>
          <w:rFonts w:ascii="Times New Roman" w:hAnsi="Times New Roman" w:cs="Times New Roman"/>
          <w:sz w:val="24"/>
          <w:szCs w:val="24"/>
        </w:rPr>
        <w:t>БлинБерри</w:t>
      </w:r>
      <w:proofErr w:type="spellEnd"/>
      <w:r w:rsidRPr="00862782">
        <w:rPr>
          <w:rFonts w:ascii="Times New Roman" w:hAnsi="Times New Roman" w:cs="Times New Roman"/>
          <w:sz w:val="24"/>
          <w:szCs w:val="24"/>
        </w:rPr>
        <w:t>», ООО «Альтернатива», ООО «Гранд пицца»</w:t>
      </w:r>
      <w:r w:rsidRPr="00371D11">
        <w:rPr>
          <w:rFonts w:ascii="Times New Roman" w:hAnsi="Times New Roman" w:cs="Times New Roman"/>
          <w:sz w:val="24"/>
          <w:szCs w:val="24"/>
        </w:rPr>
        <w:t xml:space="preserve">, на основе договоров о практической подготовке обучающихся. </w:t>
      </w:r>
    </w:p>
    <w:p w14:paraId="729943E9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7E7CC1">
        <w:rPr>
          <w:rFonts w:ascii="Times New Roman" w:eastAsia="Times New Roman" w:hAnsi="Times New Roman" w:cs="Times New Roman"/>
          <w:sz w:val="24"/>
          <w:szCs w:val="24"/>
        </w:rPr>
        <w:t xml:space="preserve">А также учебная практика может реализовываться на базе техникума: в </w:t>
      </w:r>
      <w:r w:rsidRPr="007E7CC1">
        <w:rPr>
          <w:rFonts w:ascii="Times New Roman" w:eastAsia="Calibri" w:hAnsi="Times New Roman" w:cs="Times New Roman"/>
          <w:spacing w:val="-1"/>
          <w:sz w:val="24"/>
          <w:szCs w:val="24"/>
        </w:rPr>
        <w:t>учебных лабораториях: №14 Учебная кухня ресторана с зонами для приготовления холодных, горячих блюд, кулинарных изделий, сладких блюд, десертов и напитков, №17 Учебный кулинарный и кондитерский цех. Автоматизация производственных процессов.</w:t>
      </w:r>
    </w:p>
    <w:p w14:paraId="7CCF3F12" w14:textId="77777777" w:rsidR="007E7CC1" w:rsidRPr="007E7CC1" w:rsidRDefault="007E7CC1" w:rsidP="007E7CC1">
      <w:pPr>
        <w:shd w:val="clear" w:color="auto" w:fill="FFFFFF"/>
        <w:spacing w:after="160" w:line="240" w:lineRule="auto"/>
        <w:ind w:right="141" w:firstLine="708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E7CC1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Для реализации рабочей программы учебной практики в лабораториях имеется </w:t>
      </w:r>
      <w:r w:rsidRPr="007E7CC1">
        <w:rPr>
          <w:rFonts w:ascii="Times New Roman" w:eastAsia="Calibri" w:hAnsi="Times New Roman" w:cs="Times New Roman"/>
          <w:b/>
          <w:spacing w:val="-1"/>
          <w:sz w:val="24"/>
          <w:szCs w:val="24"/>
        </w:rPr>
        <w:t>оборудование</w:t>
      </w:r>
      <w:r w:rsidRPr="007E7CC1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: 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пароконвектоматы, конвекционные печи, микроволновая печь, </w:t>
      </w:r>
      <w:proofErr w:type="spellStart"/>
      <w:r w:rsidRPr="007E7CC1">
        <w:rPr>
          <w:rFonts w:ascii="Times New Roman" w:eastAsia="Calibri" w:hAnsi="Times New Roman" w:cs="Times New Roman"/>
          <w:sz w:val="24"/>
          <w:szCs w:val="24"/>
        </w:rPr>
        <w:t>расстоечный</w:t>
      </w:r>
      <w:proofErr w:type="spellEnd"/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 шкаф, </w:t>
      </w:r>
      <w:proofErr w:type="spellStart"/>
      <w:r w:rsidRPr="007E7CC1">
        <w:rPr>
          <w:rFonts w:ascii="Times New Roman" w:eastAsia="Calibri" w:hAnsi="Times New Roman" w:cs="Times New Roman"/>
          <w:sz w:val="24"/>
          <w:szCs w:val="24"/>
        </w:rPr>
        <w:t>электрофритюрницы</w:t>
      </w:r>
      <w:proofErr w:type="spellEnd"/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E7CC1">
        <w:rPr>
          <w:rFonts w:ascii="Times New Roman" w:eastAsia="Calibri" w:hAnsi="Times New Roman" w:cs="Times New Roman"/>
          <w:sz w:val="24"/>
          <w:szCs w:val="24"/>
        </w:rPr>
        <w:t>электросковороды</w:t>
      </w:r>
      <w:proofErr w:type="spellEnd"/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электрические плиты и шкафы, электрогриль, </w:t>
      </w:r>
      <w:proofErr w:type="spellStart"/>
      <w:r w:rsidRPr="007E7CC1">
        <w:rPr>
          <w:rFonts w:ascii="Times New Roman" w:eastAsia="Calibri" w:hAnsi="Times New Roman" w:cs="Times New Roman"/>
          <w:sz w:val="24"/>
          <w:szCs w:val="24"/>
        </w:rPr>
        <w:t>вакууматор</w:t>
      </w:r>
      <w:proofErr w:type="spellEnd"/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шкаф шоковой заморозки, шкаф холодильный, шкаф морозильный, </w:t>
      </w:r>
      <w:proofErr w:type="spellStart"/>
      <w:r w:rsidRPr="007E7CC1">
        <w:rPr>
          <w:rFonts w:ascii="Times New Roman" w:eastAsia="Calibri" w:hAnsi="Times New Roman" w:cs="Times New Roman"/>
          <w:sz w:val="24"/>
          <w:szCs w:val="24"/>
        </w:rPr>
        <w:t>льдогенератор</w:t>
      </w:r>
      <w:proofErr w:type="spellEnd"/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тестораскаточная машина, планетарный миксер, </w:t>
      </w:r>
      <w:r w:rsidRPr="007E7CC1">
        <w:rPr>
          <w:rFonts w:ascii="Times New Roman" w:eastAsia="Times New Roman" w:hAnsi="Times New Roman" w:cs="Times New Roman"/>
          <w:sz w:val="24"/>
          <w:szCs w:val="24"/>
        </w:rPr>
        <w:t xml:space="preserve">блендер (ручной с дополнительной насадкой для взбивания); 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электрическая мясорубка, </w:t>
      </w:r>
      <w:r w:rsidRPr="007E7CC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овощерезка, </w:t>
      </w:r>
      <w:proofErr w:type="spellStart"/>
      <w:r w:rsidRPr="007E7CC1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7E7CC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7CC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7E7CC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7E7CC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продуктов), миксер для коктейлей</w:t>
      </w:r>
      <w:r w:rsidRPr="007E7CC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7E7CC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7E7CC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7CC1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кофемашина с </w:t>
      </w:r>
      <w:proofErr w:type="spellStart"/>
      <w:r w:rsidRPr="007E7CC1">
        <w:rPr>
          <w:rFonts w:ascii="Times New Roman" w:eastAsia="Calibri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7E7CC1">
        <w:rPr>
          <w:rFonts w:ascii="Times New Roman" w:eastAsia="Calibri" w:hAnsi="Times New Roman" w:cs="Times New Roman"/>
          <w:sz w:val="24"/>
          <w:szCs w:val="24"/>
        </w:rPr>
        <w:t>,</w:t>
      </w:r>
      <w:r w:rsidRPr="007E7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7E7CC1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7E7CC1">
        <w:rPr>
          <w:rFonts w:ascii="Times New Roman" w:eastAsia="Calibri" w:hAnsi="Times New Roman" w:cs="Times New Roman"/>
          <w:sz w:val="24"/>
          <w:szCs w:val="24"/>
        </w:rPr>
        <w:t>,</w:t>
      </w:r>
      <w:r w:rsidRPr="007E7CC1">
        <w:rPr>
          <w:rFonts w:ascii="Calibri" w:eastAsia="Calibri" w:hAnsi="Calibri" w:cs="Times New Roman"/>
          <w:sz w:val="24"/>
          <w:szCs w:val="24"/>
        </w:rPr>
        <w:t xml:space="preserve"> 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тестомесильные машины; </w:t>
      </w:r>
      <w:r w:rsidRPr="007E7CC1">
        <w:rPr>
          <w:rFonts w:ascii="Times New Roman" w:eastAsia="Calibri" w:hAnsi="Times New Roman" w:cs="Times New Roman"/>
          <w:b/>
          <w:sz w:val="24"/>
          <w:szCs w:val="24"/>
        </w:rPr>
        <w:t>инструменты и приспособления: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 профессиональные ножи поварской тройки, разделочные доски цветовой маркеровки, поварская игла, шумовки, лопатки, веселки, </w:t>
      </w:r>
      <w:r w:rsidRPr="007E7CC1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7E7CC1">
        <w:rPr>
          <w:rFonts w:ascii="Times New Roman" w:eastAsia="Calibri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7E7CC1">
        <w:rPr>
          <w:rFonts w:ascii="Times New Roman" w:eastAsia="Calibri" w:hAnsi="Times New Roman" w:cs="Times New Roman"/>
          <w:bCs/>
          <w:kern w:val="36"/>
          <w:sz w:val="24"/>
          <w:szCs w:val="24"/>
        </w:rPr>
        <w:t>)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7E7CC1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карвинга. </w:t>
      </w:r>
    </w:p>
    <w:p w14:paraId="35B39871" w14:textId="77777777" w:rsidR="007E7CC1" w:rsidRPr="007E7CC1" w:rsidRDefault="007E7CC1" w:rsidP="007E7CC1">
      <w:pPr>
        <w:shd w:val="clear" w:color="auto" w:fill="FFFFFF"/>
        <w:tabs>
          <w:tab w:val="left" w:pos="989"/>
        </w:tabs>
        <w:spacing w:after="160" w:line="240" w:lineRule="auto"/>
        <w:ind w:right="141" w:firstLine="709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3.2.</w:t>
      </w: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Информационное обеспечение обучения.</w:t>
      </w:r>
    </w:p>
    <w:p w14:paraId="45EBE71D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54121836" w14:textId="77777777" w:rsidR="005D6807" w:rsidRPr="005D6807" w:rsidRDefault="005D6807" w:rsidP="005D6807">
      <w:pPr>
        <w:widowControl w:val="0"/>
        <w:autoSpaceDE w:val="0"/>
        <w:autoSpaceDN w:val="0"/>
        <w:ind w:left="99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b/>
          <w:bCs/>
          <w:sz w:val="24"/>
          <w:szCs w:val="24"/>
        </w:rPr>
        <w:t>3.2.1 Основные печатные издания:</w:t>
      </w:r>
    </w:p>
    <w:p w14:paraId="5537ADF3" w14:textId="77777777" w:rsidR="005D6807" w:rsidRPr="005D6807" w:rsidRDefault="005D6807" w:rsidP="005D6807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Анфимова Н.А.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Кулинария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студ. учреждений СПО / Н.А. Анфимова. – 14-е изд., стер. – Москва: Академия, 2023. – 400 с.</w:t>
      </w:r>
    </w:p>
    <w:p w14:paraId="5419376A" w14:textId="77777777" w:rsidR="005D6807" w:rsidRPr="005D6807" w:rsidRDefault="005D6807" w:rsidP="005D6807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учреждений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С.В. Ермилова. – 5-е изд. – Москва: Академия, 2023. – 336 с.</w:t>
      </w:r>
    </w:p>
    <w:p w14:paraId="666FCC2D" w14:textId="43BF0DF0" w:rsidR="005D6807" w:rsidRPr="005D6807" w:rsidRDefault="005D6807" w:rsidP="005D6807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Матюхина З.П. Товароведение пищевых продуктов: учебник для учащихся учреждений </w:t>
      </w:r>
      <w:proofErr w:type="spellStart"/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сред.проф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>.образования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З.П. Матюхина. – М.: Академия, 2023. – 336 с.</w:t>
      </w:r>
    </w:p>
    <w:p w14:paraId="13868648" w14:textId="77777777" w:rsidR="005D6807" w:rsidRPr="005D6807" w:rsidRDefault="005D6807" w:rsidP="005D68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F8BF0D" w14:textId="77777777" w:rsidR="005D6807" w:rsidRPr="005D6807" w:rsidRDefault="005D6807" w:rsidP="005D6807">
      <w:pPr>
        <w:widowControl w:val="0"/>
        <w:autoSpaceDE w:val="0"/>
        <w:autoSpaceDN w:val="0"/>
        <w:ind w:left="99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b/>
          <w:bCs/>
          <w:sz w:val="24"/>
          <w:szCs w:val="24"/>
        </w:rPr>
        <w:t>3.2.2 Основные электронные издания</w:t>
      </w:r>
    </w:p>
    <w:p w14:paraId="06C6345C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Пушина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Е. А. Зайцева, Н. А. Кочурова.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172 с. — ISBN 978-5-8114-3892-1.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6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https://e.lanbook.com/book/148178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7CD370B4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Технология безалкогольных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напитков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Л.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Оганесянц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А. Л. Панасюк, М.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Гернет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[и др.] ; под редакцией Л.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Оганесянца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2021. — 300 с. — ISBN 978-5-8114-6711-2.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7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https://e.lanbook.com/book/151691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5697ADF0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Родионова, Л. Я. Практикум по технологии безалкогольных и алкогольных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напитков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Л. Я. Родионова, Е.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Ольховатов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А.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Степовой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288 с. — ISBN 978-5-8114-6435-7.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8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https://e.lanbook.com/book/147353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13F8B678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Родионова, Л. Я. Технология безалкогольных и алкогольных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напитков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учебник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Л. Я. Родионова, Е.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Ольховатов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А.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Степовой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344 с. — ISBN 978-5-8114-6416-6.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https://e.lanbook.com/book/147262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477CCABF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Родионова, Л. Я. Технология безалкогольных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напитков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Л. Я. Родионова, Е.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Ольховатов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А.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Степовой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324 с. — ISBN 978-5-8114-6417-3.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https://e.lanbook.com/book/147263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197AE139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Родионова, Л. Я. Технология алкогольных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напитков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Л. Я. Родионова, Е.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Ольховатов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А.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Степовой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352 с. — ISBN 978-5-8114-6436-4.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https://e.lanbook.com/book/147354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1A1F0766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Донченко, Л. В. Концепция НАССР на малых и средних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предприятиях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Л. В. Донченко, Е.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Ольховатов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180 с. — ISBN 978-5-8114-6457-9.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https://e.lanbook.com/book/148044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15.12.2020).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336B96AB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З. Г. Технология производства сахарных кондитерских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изделий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З. Г.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Г. Н. Горячева. — 4-е изд., стер.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2021. — 428 с. — ISBN 978-5-8114-6856-0.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https://e.lanbook.com/book/152652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417FE3F4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З. Г. Технология кондитерских изделий. Расчет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рецептур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З. Г.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84 с. — ISBN 978-5-8114-6379-4.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4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https://e.lanbook.com/book/147250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6258EC91" w14:textId="77777777" w:rsidR="005D6807" w:rsidRPr="005D6807" w:rsidRDefault="005D6807" w:rsidP="005D680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Рензяева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Т. В. Технология кондитерских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изделий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/ Т.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Рензяева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Г. И. Назимова, А. С. Марков. — Санкт-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Лань, 2020. — 156 с. — ISBN 978-5-8114-6439-5. 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5" w:history="1">
        <w:r w:rsidRPr="005D680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https://e.lanbook.com/book/147352</w:t>
        </w:r>
      </w:hyperlink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08786A38" w14:textId="77777777" w:rsidR="005D6807" w:rsidRPr="005D6807" w:rsidRDefault="005D6807" w:rsidP="005D6807">
      <w:pPr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tab/>
        <w:t xml:space="preserve">Донченко, Л. В.  Национальные кулинарные традиции: история продуктов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питания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Л. В. Донченко, В. Д.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Надыкта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2023. — 349 с. — (Профессиональное образование). — ISBN 978-5-534-15571-6.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https://urait.ru/bcode/510096 </w:t>
      </w:r>
    </w:p>
    <w:p w14:paraId="0E8F9D45" w14:textId="77777777" w:rsidR="005D6807" w:rsidRPr="005D6807" w:rsidRDefault="005D6807" w:rsidP="005D6807">
      <w:pPr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tab/>
        <w:t xml:space="preserve">Пасько, О. В.  Технология продукции общественного питания за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рубежом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О. В. Пасько, Н. В.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Бураковская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2023. — 179 с. — (Профессиональное образование). — ISBN 978-5-534-07847-3.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https://urait.ru/bcode/513930 </w:t>
      </w:r>
    </w:p>
    <w:p w14:paraId="36911903" w14:textId="77777777" w:rsidR="005D6807" w:rsidRPr="005D6807" w:rsidRDefault="005D6807" w:rsidP="005D6807">
      <w:pPr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lastRenderedPageBreak/>
        <w:t>13.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Сологубова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Г. С.  Организация обслуживания на предприятиях общественного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питания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Г. С.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Сологубова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— 4-е изд.,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2023. — 396 с. — (Профессиональное образование). — ISBN 978-5-534-15649-2.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https://urait.ru/bcode/513242 </w:t>
      </w:r>
    </w:p>
    <w:p w14:paraId="06F3B608" w14:textId="7201E2D2" w:rsidR="005D6807" w:rsidRPr="005D6807" w:rsidRDefault="005D6807" w:rsidP="005D6807">
      <w:pPr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tab/>
        <w:t xml:space="preserve">Баранов, Б. А.  Организация обслуживания в организациях общественного питания.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Этикет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Б. А. Баранов, И. А.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Скоркина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— 2-е изд.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, 2023. — 184 с. — (Профессиональное образование). — ISBN 978-5-534-12555-9. —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https://urait.ru/bcode/518335</w:t>
      </w:r>
    </w:p>
    <w:p w14:paraId="4E9B1444" w14:textId="77777777" w:rsidR="005D6807" w:rsidRPr="005D6807" w:rsidRDefault="005D6807" w:rsidP="005D6807">
      <w:pPr>
        <w:widowControl w:val="0"/>
        <w:autoSpaceDE w:val="0"/>
        <w:autoSpaceDN w:val="0"/>
        <w:ind w:left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b/>
          <w:sz w:val="24"/>
          <w:szCs w:val="24"/>
        </w:rPr>
        <w:t>3.2.3 Дополнительные источники</w:t>
      </w:r>
    </w:p>
    <w:p w14:paraId="2E6559DC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CHEFART. Коллекция лучших рецептов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/[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>сост. Федотова Илона Юрьевна]. – М.: ООО «Издательский дом «Ресторанные ведомости», 2016 320 с.: ил.</w:t>
      </w:r>
    </w:p>
    <w:p w14:paraId="013508A5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2016 – 01 – 01. –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2014.III, 12 с.</w:t>
      </w:r>
    </w:p>
    <w:p w14:paraId="6A994C80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2016 – 01 – 01.М.: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2014.III, 12 с.</w:t>
      </w:r>
    </w:p>
    <w:p w14:paraId="1618AAF0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2016-01-01.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2014.-III, 48 с.</w:t>
      </w:r>
    </w:p>
    <w:p w14:paraId="4B626F5C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31984-2012 Услуги общественного питания. Общие требования.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2015-01-01.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2014.-III, 8 с.</w:t>
      </w:r>
    </w:p>
    <w:p w14:paraId="1A5702C7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31985-2013 Услуги общественного питания. Термины и </w:t>
      </w:r>
      <w:proofErr w:type="spellStart"/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определения.Введ</w:t>
      </w:r>
      <w:proofErr w:type="spellEnd"/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2015-01-01.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2014.-III, 10 с.</w:t>
      </w:r>
    </w:p>
    <w:p w14:paraId="1712446B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 – III, 11 с.</w:t>
      </w:r>
    </w:p>
    <w:p w14:paraId="32D77239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содержанию.Введ</w:t>
      </w:r>
      <w:proofErr w:type="spellEnd"/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2014.III, 16 с.</w:t>
      </w:r>
    </w:p>
    <w:p w14:paraId="0E45B4C6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, 2014. – III, 10 с.</w:t>
      </w:r>
    </w:p>
    <w:p w14:paraId="2334CF05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. закон: [принят Гос. Думой 1 дек.1999 г.: </w:t>
      </w:r>
      <w:proofErr w:type="spellStart"/>
      <w:r w:rsidRPr="005D6807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5D6807">
        <w:rPr>
          <w:rFonts w:ascii="Times New Roman" w:eastAsia="Times New Roman" w:hAnsi="Times New Roman" w:cs="Times New Roman"/>
          <w:sz w:val="24"/>
          <w:szCs w:val="24"/>
        </w:rPr>
        <w:t>. Советом Федерации 23 дек. 1999 г.: в ред. на 13.07.2015г. № 213-ФЗ].</w:t>
      </w:r>
    </w:p>
    <w:p w14:paraId="3BF6CA68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05BFDE96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2CCADC10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7D6914CC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обороноспособности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дополнения» № 4»]. </w:t>
      </w:r>
    </w:p>
    <w:p w14:paraId="434FBEC9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6">
        <w:r w:rsidRPr="005D6807">
          <w:rPr>
            <w:rFonts w:ascii="Times New Roman" w:eastAsia="Times New Roman" w:hAnsi="Times New Roman" w:cs="Times New Roman"/>
            <w:sz w:val="24"/>
            <w:szCs w:val="24"/>
          </w:rPr>
          <w:t>http://www.fabrikabiz.ru/1002/4/0.php-show_art=2758.</w:t>
        </w:r>
      </w:hyperlink>
    </w:p>
    <w:p w14:paraId="6556F56A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Шрамко Е.В. Уроки и техника кондитерского мастерства / Е. Шрамко –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М,: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ЗАО «Издательский дом «Ресторанные ведомости», 2014. – 160 с.</w:t>
      </w:r>
    </w:p>
    <w:p w14:paraId="5411DFE3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iCs/>
          <w:sz w:val="24"/>
          <w:szCs w:val="24"/>
        </w:rPr>
        <w:t>СанПиН 2.3/2.4.3590-20 "Санитарно-эпидемиологические требования к организации общественного питания населения" [Электронный ресурс</w:t>
      </w:r>
      <w:proofErr w:type="gramStart"/>
      <w:r w:rsidRPr="005D6807">
        <w:rPr>
          <w:rFonts w:ascii="Times New Roman" w:eastAsia="Times New Roman" w:hAnsi="Times New Roman" w:cs="Times New Roman"/>
          <w:iCs/>
          <w:sz w:val="24"/>
          <w:szCs w:val="24"/>
        </w:rPr>
        <w:t>]:  от</w:t>
      </w:r>
      <w:proofErr w:type="gramEnd"/>
      <w:r w:rsidRPr="005D6807">
        <w:rPr>
          <w:rFonts w:ascii="Times New Roman" w:eastAsia="Times New Roman" w:hAnsi="Times New Roman" w:cs="Times New Roman"/>
          <w:iCs/>
          <w:sz w:val="24"/>
          <w:szCs w:val="24"/>
        </w:rPr>
        <w:t xml:space="preserve"> 27.10.2020, </w:t>
      </w:r>
      <w:r w:rsidRPr="005D680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 </w:t>
      </w:r>
      <w:r w:rsidRPr="005D6807">
        <w:rPr>
          <w:rFonts w:ascii="Times New Roman" w:eastAsia="Times New Roman" w:hAnsi="Times New Roman" w:cs="Times New Roman"/>
          <w:sz w:val="24"/>
          <w:szCs w:val="24"/>
        </w:rPr>
        <w:t>ГОСТ Р 51705.1-2001, ТР/ТС 011-2011</w:t>
      </w:r>
    </w:p>
    <w:p w14:paraId="4CC6F562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41862408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Профессиональный стандарт 33.011 «Кондитер». Министерства труда и социальной защиты РФ от 07 </w:t>
      </w:r>
      <w:proofErr w:type="gramStart"/>
      <w:r w:rsidRPr="005D6807">
        <w:rPr>
          <w:rFonts w:ascii="Times New Roman" w:eastAsia="Times New Roman" w:hAnsi="Times New Roman" w:cs="Times New Roman"/>
          <w:sz w:val="24"/>
          <w:szCs w:val="24"/>
        </w:rPr>
        <w:t>сентября  2015</w:t>
      </w:r>
      <w:proofErr w:type="gramEnd"/>
      <w:r w:rsidRPr="005D6807">
        <w:rPr>
          <w:rFonts w:ascii="Times New Roman" w:eastAsia="Times New Roman" w:hAnsi="Times New Roman" w:cs="Times New Roman"/>
          <w:sz w:val="24"/>
          <w:szCs w:val="24"/>
        </w:rPr>
        <w:t xml:space="preserve"> года № 597н (зарегистрирован Министерством юстиции Российской Федерации 21 сентября  2015 г., регистрационный № 38940) </w:t>
      </w:r>
    </w:p>
    <w:bookmarkEnd w:id="0"/>
    <w:p w14:paraId="07C09C5A" w14:textId="77777777" w:rsidR="005D6807" w:rsidRPr="005D6807" w:rsidRDefault="005D6807" w:rsidP="005D6807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D6807">
        <w:rPr>
          <w:rFonts w:ascii="Times New Roman" w:eastAsia="Times New Roman" w:hAnsi="Times New Roman" w:cs="Times New Roman"/>
          <w:sz w:val="24"/>
          <w:szCs w:val="24"/>
        </w:rPr>
        <w:t>Профессиональный стандарт 33.010 «Повар».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14:paraId="68157411" w14:textId="052DA1BC" w:rsidR="007E7CC1" w:rsidRPr="007E7CC1" w:rsidRDefault="005D6807" w:rsidP="005D6807">
      <w:pPr>
        <w:shd w:val="clear" w:color="auto" w:fill="FFFFFF"/>
        <w:spacing w:after="160" w:line="240" w:lineRule="auto"/>
        <w:ind w:right="14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t xml:space="preserve">  </w:t>
      </w:r>
      <w:r w:rsidR="007E7CC1"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>3.3. Общие требования к организации образовательного процесса.</w:t>
      </w:r>
    </w:p>
    <w:p w14:paraId="1A12A584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566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E7CC1">
        <w:rPr>
          <w:rFonts w:ascii="Times New Roman" w:eastAsia="Calibri" w:hAnsi="Times New Roman" w:cs="Times New Roman"/>
          <w:color w:val="000000"/>
          <w:sz w:val="24"/>
          <w:szCs w:val="24"/>
        </w:rPr>
        <w:t>Учебная практика проводится мастерами производственного обучения и преподавателями профессионального цикла. Практика проводится</w:t>
      </w:r>
      <w:r w:rsidRPr="007E7C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концентрированно, концентрированно в несколько периодов, рассредоточено, в зависимости от графика учебного процесса. </w:t>
      </w:r>
    </w:p>
    <w:p w14:paraId="58647DA9" w14:textId="77777777" w:rsidR="007E7CC1" w:rsidRPr="007E7CC1" w:rsidRDefault="007E7CC1" w:rsidP="007E7CC1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Учебная практика проводится после изучения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МДК. 04</w:t>
      </w:r>
      <w:r w:rsidRPr="007E7CC1">
        <w:rPr>
          <w:rFonts w:ascii="Times New Roman" w:eastAsia="Calibri" w:hAnsi="Times New Roman" w:cs="Times New Roman"/>
          <w:b/>
          <w:sz w:val="24"/>
          <w:szCs w:val="24"/>
        </w:rPr>
        <w:t xml:space="preserve">.01. </w:t>
      </w:r>
      <w:r w:rsidR="000C4D59" w:rsidRPr="000C4D59">
        <w:rPr>
          <w:rFonts w:ascii="Times New Roman" w:eastAsia="Calibri" w:hAnsi="Times New Roman" w:cs="Times New Roman"/>
          <w:sz w:val="24"/>
          <w:szCs w:val="24"/>
        </w:rPr>
        <w:t>Организация процессов приготовления, подготовки к реализации и хранению холодных и горячих</w:t>
      </w:r>
      <w:r w:rsidR="000C4D59">
        <w:rPr>
          <w:rFonts w:ascii="Times New Roman" w:eastAsia="Calibri" w:hAnsi="Times New Roman" w:cs="Times New Roman"/>
          <w:sz w:val="24"/>
          <w:szCs w:val="24"/>
        </w:rPr>
        <w:t xml:space="preserve"> десертов, напитков разнообразного ас</w:t>
      </w:r>
      <w:r w:rsidR="000C4D59" w:rsidRPr="000C4D59">
        <w:rPr>
          <w:rFonts w:ascii="Times New Roman" w:eastAsia="Calibri" w:hAnsi="Times New Roman" w:cs="Times New Roman"/>
          <w:sz w:val="24"/>
          <w:szCs w:val="24"/>
        </w:rPr>
        <w:t>сортимента</w:t>
      </w: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sz w:val="24"/>
          <w:szCs w:val="24"/>
        </w:rPr>
        <w:t>МДК 04</w:t>
      </w:r>
      <w:r w:rsidRPr="007E7CC1">
        <w:rPr>
          <w:rFonts w:ascii="Times New Roman" w:eastAsia="Calibri" w:hAnsi="Times New Roman" w:cs="Times New Roman"/>
          <w:b/>
          <w:sz w:val="24"/>
          <w:szCs w:val="24"/>
        </w:rPr>
        <w:t xml:space="preserve">.02. </w:t>
      </w:r>
      <w:r w:rsidRPr="007E7CC1">
        <w:rPr>
          <w:rFonts w:ascii="Times New Roman" w:eastAsia="Calibri" w:hAnsi="Times New Roman" w:cs="Times New Roman"/>
          <w:sz w:val="24"/>
          <w:szCs w:val="24"/>
        </w:rPr>
        <w:t>Процессы приготовления и подготовки к реализации холодных и горячих сладких блюд, де</w:t>
      </w:r>
      <w:r>
        <w:rPr>
          <w:rFonts w:ascii="Times New Roman" w:eastAsia="Calibri" w:hAnsi="Times New Roman" w:cs="Times New Roman"/>
          <w:sz w:val="24"/>
          <w:szCs w:val="24"/>
        </w:rPr>
        <w:t>сертов, напитков разнообразного ассортимента.</w:t>
      </w:r>
    </w:p>
    <w:p w14:paraId="2235ABE4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Продолжительность рабочего дня обучающихся при прохождении учебной практики составляет 36 академических часов в неделю.</w:t>
      </w:r>
    </w:p>
    <w:p w14:paraId="00100819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При проведении учебной практики группа может делиться на подгруппы численностью 8 – 12 человек.</w:t>
      </w:r>
    </w:p>
    <w:p w14:paraId="02135864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571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Результаты прохождения учебной практики учитываются при итоговой аттестации по ПМ 03. </w:t>
      </w:r>
      <w:r w:rsidR="000C4D59" w:rsidRPr="000C4D59">
        <w:rPr>
          <w:rFonts w:ascii="Times New Roman" w:eastAsia="Calibri" w:hAnsi="Times New Roman" w:cs="Times New Roman"/>
          <w:sz w:val="24"/>
          <w:szCs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0C4D5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329560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571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Обучающиеся, не выполнившие программу учебной практики, направляются на практику вторично, в свободное от учебы время. Приказом директора определяется место и время повторного прохождения практики. Руководитель учебной практики составляет график проведения учебной практики и осуществляет контроль за качеством освоения программы обучающихся.</w:t>
      </w:r>
    </w:p>
    <w:p w14:paraId="1E9948FB" w14:textId="77777777" w:rsidR="007E7CC1" w:rsidRPr="007E7CC1" w:rsidRDefault="007E7CC1" w:rsidP="007E7CC1">
      <w:pPr>
        <w:shd w:val="clear" w:color="auto" w:fill="FFFFFF"/>
        <w:spacing w:after="0" w:line="240" w:lineRule="auto"/>
        <w:ind w:left="5" w:right="141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заочной формы </w:t>
      </w:r>
      <w:r w:rsidRPr="007E7CC1">
        <w:rPr>
          <w:rFonts w:ascii="Times New Roman" w:eastAsia="Calibri" w:hAnsi="Times New Roman" w:cs="Times New Roman"/>
          <w:bCs/>
          <w:sz w:val="24"/>
          <w:szCs w:val="24"/>
        </w:rPr>
        <w:t>обучения</w:t>
      </w: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E7CC1">
        <w:rPr>
          <w:rFonts w:ascii="Times New Roman" w:eastAsia="Calibri" w:hAnsi="Times New Roman" w:cs="Times New Roman"/>
          <w:bCs/>
          <w:sz w:val="24"/>
          <w:szCs w:val="24"/>
        </w:rPr>
        <w:t>реализуют программу учебной практики самостоятельно. Обучающиеся,</w:t>
      </w: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E7CC1">
        <w:rPr>
          <w:rFonts w:ascii="Times New Roman" w:eastAsia="Calibri" w:hAnsi="Times New Roman" w:cs="Times New Roman"/>
          <w:sz w:val="24"/>
          <w:szCs w:val="24"/>
        </w:rPr>
        <w:t>имеющие стаж работы по профилю специальности (родственной) или работающие на должностях, соответствующих получаемой квалификации, освобождаются от прохождения учебной практики. Для освобождения обучающийся предоставляет в техникум справку-характеристику с основного места работы.</w:t>
      </w:r>
    </w:p>
    <w:p w14:paraId="799182EC" w14:textId="77777777" w:rsidR="007E7CC1" w:rsidRPr="007E7CC1" w:rsidRDefault="007E7CC1" w:rsidP="007E7CC1">
      <w:pPr>
        <w:shd w:val="clear" w:color="auto" w:fill="FFFFFF"/>
        <w:spacing w:after="0" w:line="240" w:lineRule="auto"/>
        <w:ind w:right="141" w:firstLine="566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Итоговая оценка по результатам учебной практики выставляется руководителем практики от техникума на основании предоставленного обучающимся:</w:t>
      </w:r>
    </w:p>
    <w:p w14:paraId="5E588B59" w14:textId="77777777" w:rsidR="007E7CC1" w:rsidRPr="007E7CC1" w:rsidRDefault="007E7CC1" w:rsidP="007E7CC1">
      <w:pPr>
        <w:shd w:val="clear" w:color="auto" w:fill="FFFFFF"/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- аттестационного листа, подписанного руководителем практики от предприятия;</w:t>
      </w:r>
    </w:p>
    <w:p w14:paraId="05E6B9AA" w14:textId="77777777" w:rsidR="007E7CC1" w:rsidRPr="007E7CC1" w:rsidRDefault="007E7CC1" w:rsidP="007E7CC1">
      <w:pPr>
        <w:shd w:val="clear" w:color="auto" w:fill="FFFFFF"/>
        <w:spacing w:after="16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- дневника по практике.</w:t>
      </w:r>
    </w:p>
    <w:p w14:paraId="7F6D6A8C" w14:textId="77777777" w:rsidR="007E7CC1" w:rsidRPr="007E7CC1" w:rsidRDefault="007E7CC1" w:rsidP="007E7CC1">
      <w:pPr>
        <w:shd w:val="clear" w:color="auto" w:fill="FFFFFF"/>
        <w:spacing w:after="160" w:line="240" w:lineRule="auto"/>
        <w:ind w:left="2462" w:right="141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b/>
          <w:bCs/>
          <w:sz w:val="24"/>
          <w:szCs w:val="24"/>
        </w:rPr>
        <w:t>3.4. Кадровое обеспечение образовательного процесса.</w:t>
      </w:r>
    </w:p>
    <w:p w14:paraId="239D7B1E" w14:textId="77777777" w:rsidR="007E7CC1" w:rsidRPr="007E7CC1" w:rsidRDefault="007E7CC1" w:rsidP="007E7CC1">
      <w:pPr>
        <w:spacing w:after="0" w:line="240" w:lineRule="auto"/>
        <w:ind w:right="141" w:firstLine="59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учебной практики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</w:t>
      </w:r>
      <w:r w:rsidRPr="007E7CC1">
        <w:rPr>
          <w:rFonts w:ascii="Times New Roman" w:eastAsia="Calibri" w:hAnsi="Times New Roman" w:cs="Times New Roman"/>
          <w:sz w:val="24"/>
          <w:szCs w:val="24"/>
        </w:rPr>
        <w:lastRenderedPageBreak/>
        <w:t>обслуживание, ремонт, предоставление персональных услуг, услуги гостеприимства, общественное питание и пр.)</w:t>
      </w:r>
      <w:r w:rsidRPr="007E7CC1">
        <w:rPr>
          <w:rFonts w:ascii="Times New Roman" w:eastAsia="Calibri" w:hAnsi="Times New Roman" w:cs="Times New Roman"/>
          <w:bCs/>
          <w:sz w:val="24"/>
          <w:szCs w:val="24"/>
        </w:rPr>
        <w:t xml:space="preserve">  и </w:t>
      </w:r>
      <w:r w:rsidRPr="007E7CC1">
        <w:rPr>
          <w:rFonts w:ascii="Times New Roman" w:eastAsia="Calibri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14:paraId="6B88E3EB" w14:textId="77777777" w:rsidR="007E7CC1" w:rsidRPr="007E7CC1" w:rsidRDefault="007E7CC1" w:rsidP="007E7CC1">
      <w:pPr>
        <w:spacing w:after="0" w:line="240" w:lineRule="auto"/>
        <w:ind w:right="141" w:firstLine="5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CC1">
        <w:rPr>
          <w:rFonts w:ascii="Times New Roman" w:eastAsia="Calibri" w:hAnsi="Times New Roman" w:cs="Times New Roman"/>
          <w:sz w:val="24"/>
          <w:szCs w:val="24"/>
        </w:rPr>
        <w:t>Педагогические работники, привлекаемые к реализации учебной практики,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7D9CAD25" w14:textId="77777777" w:rsidR="007E7CC1" w:rsidRDefault="007E7CC1" w:rsidP="00C224BC">
      <w:pPr>
        <w:spacing w:before="240"/>
      </w:pPr>
    </w:p>
    <w:p w14:paraId="7EAB7187" w14:textId="77777777" w:rsidR="000C4D59" w:rsidRDefault="000C4D59" w:rsidP="00C224BC">
      <w:pPr>
        <w:spacing w:before="240"/>
      </w:pPr>
    </w:p>
    <w:p w14:paraId="122F4972" w14:textId="77777777" w:rsidR="000C4D59" w:rsidRDefault="000C4D59" w:rsidP="00C224BC">
      <w:pPr>
        <w:spacing w:before="240"/>
      </w:pPr>
    </w:p>
    <w:p w14:paraId="3B216891" w14:textId="77777777" w:rsidR="000C4D59" w:rsidRDefault="000C4D59" w:rsidP="00C224BC">
      <w:pPr>
        <w:spacing w:before="240"/>
      </w:pPr>
    </w:p>
    <w:p w14:paraId="0BB54777" w14:textId="77777777" w:rsidR="00630287" w:rsidRDefault="00630287" w:rsidP="00C224BC">
      <w:pPr>
        <w:spacing w:before="240"/>
      </w:pPr>
    </w:p>
    <w:p w14:paraId="448349F7" w14:textId="77777777" w:rsidR="00630287" w:rsidRDefault="00630287" w:rsidP="00C224BC">
      <w:pPr>
        <w:spacing w:before="240"/>
      </w:pPr>
    </w:p>
    <w:p w14:paraId="7BB9693C" w14:textId="77777777" w:rsidR="00630287" w:rsidRDefault="00630287" w:rsidP="00C224BC">
      <w:pPr>
        <w:spacing w:before="240"/>
      </w:pPr>
    </w:p>
    <w:p w14:paraId="13072134" w14:textId="77777777" w:rsidR="00630287" w:rsidRDefault="00630287" w:rsidP="00C224BC">
      <w:pPr>
        <w:spacing w:before="240"/>
      </w:pPr>
    </w:p>
    <w:p w14:paraId="13918BDB" w14:textId="3491AA9A" w:rsidR="00630287" w:rsidRDefault="00630287" w:rsidP="00C224BC">
      <w:pPr>
        <w:spacing w:before="240"/>
      </w:pPr>
    </w:p>
    <w:p w14:paraId="534AADAF" w14:textId="72F6074F" w:rsidR="000F23B1" w:rsidRDefault="000F23B1" w:rsidP="00C224BC">
      <w:pPr>
        <w:spacing w:before="240"/>
      </w:pPr>
    </w:p>
    <w:p w14:paraId="638361C0" w14:textId="4249ECEC" w:rsidR="000F23B1" w:rsidRDefault="000F23B1" w:rsidP="00C224BC">
      <w:pPr>
        <w:spacing w:before="240"/>
      </w:pPr>
    </w:p>
    <w:p w14:paraId="29130256" w14:textId="594D6699" w:rsidR="000F23B1" w:rsidRDefault="000F23B1" w:rsidP="00C224BC">
      <w:pPr>
        <w:spacing w:before="240"/>
      </w:pPr>
    </w:p>
    <w:p w14:paraId="0965CEC2" w14:textId="21B98D6B" w:rsidR="000F23B1" w:rsidRDefault="000F23B1" w:rsidP="00C224BC">
      <w:pPr>
        <w:spacing w:before="240"/>
      </w:pPr>
    </w:p>
    <w:p w14:paraId="66730A66" w14:textId="6662E4A9" w:rsidR="000F23B1" w:rsidRDefault="000F23B1" w:rsidP="00C224BC">
      <w:pPr>
        <w:spacing w:before="240"/>
      </w:pPr>
    </w:p>
    <w:p w14:paraId="7AEB2007" w14:textId="29389751" w:rsidR="000F23B1" w:rsidRDefault="000F23B1" w:rsidP="00C224BC">
      <w:pPr>
        <w:spacing w:before="240"/>
      </w:pPr>
    </w:p>
    <w:p w14:paraId="7B11D21E" w14:textId="75B6C4FA" w:rsidR="000F23B1" w:rsidRDefault="000F23B1" w:rsidP="00C224BC">
      <w:pPr>
        <w:spacing w:before="240"/>
      </w:pPr>
    </w:p>
    <w:p w14:paraId="7FAFA33A" w14:textId="1015E461" w:rsidR="000F23B1" w:rsidRDefault="000F23B1" w:rsidP="00C224BC">
      <w:pPr>
        <w:spacing w:before="240"/>
      </w:pPr>
    </w:p>
    <w:p w14:paraId="32E71DE7" w14:textId="6772F764" w:rsidR="000F23B1" w:rsidRDefault="000F23B1" w:rsidP="00C224BC">
      <w:pPr>
        <w:spacing w:before="240"/>
      </w:pPr>
    </w:p>
    <w:p w14:paraId="40899450" w14:textId="790BAADC" w:rsidR="000F23B1" w:rsidRDefault="000F23B1" w:rsidP="00C224BC">
      <w:pPr>
        <w:spacing w:before="240"/>
      </w:pPr>
    </w:p>
    <w:p w14:paraId="4FA6A60B" w14:textId="473CD208" w:rsidR="000F23B1" w:rsidRDefault="000F23B1" w:rsidP="00C224BC">
      <w:pPr>
        <w:spacing w:before="240"/>
      </w:pPr>
    </w:p>
    <w:p w14:paraId="0352552D" w14:textId="089A51C7" w:rsidR="000F23B1" w:rsidRDefault="000F23B1" w:rsidP="00C224BC">
      <w:pPr>
        <w:spacing w:before="240"/>
      </w:pPr>
    </w:p>
    <w:p w14:paraId="233FFC24" w14:textId="68B8A810" w:rsidR="000F23B1" w:rsidRDefault="000F23B1" w:rsidP="00C224BC">
      <w:pPr>
        <w:spacing w:before="240"/>
      </w:pPr>
    </w:p>
    <w:p w14:paraId="0F146B35" w14:textId="77777777" w:rsidR="000F23B1" w:rsidRDefault="000F23B1" w:rsidP="00C224BC">
      <w:pPr>
        <w:spacing w:before="240"/>
      </w:pPr>
    </w:p>
    <w:p w14:paraId="51AEFA5E" w14:textId="77777777" w:rsidR="000C4D59" w:rsidRPr="000C4D59" w:rsidRDefault="000C4D59" w:rsidP="000C4D59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C4D5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0C4D5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ПРОИЗВОДСТВЕННОЙ ПРАКТИКИ</w:t>
      </w:r>
    </w:p>
    <w:p w14:paraId="40C7CFA0" w14:textId="77777777" w:rsidR="000C4D59" w:rsidRPr="000C4D59" w:rsidRDefault="000C4D59" w:rsidP="000C4D59">
      <w:pPr>
        <w:shd w:val="clear" w:color="auto" w:fill="FFFFFF"/>
        <w:spacing w:after="16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D59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программы учебной практики осуществляется руководителем практики от образова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тельной организации в процессе </w:t>
      </w:r>
      <w:r w:rsidRPr="000C4D59">
        <w:rPr>
          <w:rFonts w:ascii="Times New Roman" w:eastAsia="Calibri" w:hAnsi="Times New Roman" w:cs="Times New Roman"/>
          <w:sz w:val="24"/>
          <w:szCs w:val="24"/>
        </w:rPr>
        <w:t>практической подготовки в соответствии с программой практики.</w:t>
      </w: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5"/>
        <w:gridCol w:w="2358"/>
        <w:gridCol w:w="4022"/>
        <w:gridCol w:w="1942"/>
      </w:tblGrid>
      <w:tr w:rsidR="000C4D59" w:rsidRPr="000C4D59" w14:paraId="2FD51A2A" w14:textId="77777777" w:rsidTr="00630287">
        <w:trPr>
          <w:trHeight w:val="1098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010B" w14:textId="77777777" w:rsidR="000C4D59" w:rsidRPr="000C4D59" w:rsidRDefault="000C4D59" w:rsidP="000C4D59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FB5ED9F" w14:textId="77777777" w:rsidR="000C4D59" w:rsidRPr="000C4D59" w:rsidRDefault="000C4D59" w:rsidP="000C4D59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169B272" w14:textId="77777777" w:rsidR="000C4D59" w:rsidRPr="000C4D59" w:rsidRDefault="000C4D59" w:rsidP="000C4D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4D59">
              <w:rPr>
                <w:rFonts w:ascii="Times New Roman" w:eastAsia="Times New Roman" w:hAnsi="Times New Roman" w:cs="Times New Roman"/>
                <w:b/>
              </w:rPr>
              <w:t>ПК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9669" w14:textId="77777777" w:rsidR="000C4D59" w:rsidRPr="000C4D59" w:rsidRDefault="000C4D59" w:rsidP="000C4D59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4D59">
              <w:rPr>
                <w:rFonts w:ascii="Times New Roman" w:eastAsia="Calibri" w:hAnsi="Times New Roman" w:cs="Times New Roman"/>
                <w:b/>
              </w:rPr>
              <w:t>Результаты обучения (освоенные умения и первоначальный практический опыт)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E934" w14:textId="77777777" w:rsidR="000C4D59" w:rsidRPr="000C4D59" w:rsidRDefault="000C4D59" w:rsidP="000C4D59">
            <w:pPr>
              <w:tabs>
                <w:tab w:val="left" w:pos="346"/>
              </w:tabs>
              <w:suppressAutoHyphens/>
              <w:spacing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4D59">
              <w:rPr>
                <w:rFonts w:ascii="Times New Roman" w:eastAsia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2611" w14:textId="77777777" w:rsidR="000C4D59" w:rsidRPr="000C4D59" w:rsidRDefault="000C4D59" w:rsidP="000C4D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D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0C4D59" w:rsidRPr="000C4D59" w14:paraId="794FA6F8" w14:textId="77777777" w:rsidTr="00630287">
        <w:trPr>
          <w:trHeight w:val="698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BBF" w14:textId="77777777" w:rsidR="000C4D59" w:rsidRPr="000C4D59" w:rsidRDefault="000C4D59" w:rsidP="000C4D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 xml:space="preserve">ПК 4.1  </w:t>
            </w:r>
          </w:p>
          <w:p w14:paraId="11B8A3BD" w14:textId="77777777" w:rsidR="000C4D59" w:rsidRPr="000C4D59" w:rsidRDefault="000C4D59" w:rsidP="000C4D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9B9" w14:textId="77777777" w:rsidR="000C4D59" w:rsidRPr="000C4D59" w:rsidRDefault="000C4D59" w:rsidP="000C4D59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 xml:space="preserve">Практический опыт </w:t>
            </w:r>
          </w:p>
          <w:p w14:paraId="690F23A8" w14:textId="77777777" w:rsidR="000C4D59" w:rsidRPr="000C4D59" w:rsidRDefault="000C4D59" w:rsidP="000C4D59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 xml:space="preserve">Умения 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224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Выполнение всех действий по организации и содержанию рабочего места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690B2716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-адекватный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14:paraId="6BE7770B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-рациональное размещение на рабочем месте оборудования, инвентаря, посуды, инструментов, сырья, материалов;</w:t>
            </w:r>
          </w:p>
          <w:p w14:paraId="29CECB19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-соответствие содержания рабочего места требованиям стандартов чистоты, охраны труда, техники безопасности;</w:t>
            </w:r>
          </w:p>
          <w:p w14:paraId="7D523959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-своевременное проведение текущей уборки рабочего места повара;</w:t>
            </w:r>
          </w:p>
          <w:p w14:paraId="566EFF2C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-рациональный выбор и адекватное использование моющих и дезинфицирующих средств;</w:t>
            </w:r>
          </w:p>
          <w:p w14:paraId="7B400DED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-правильное выполнение работ по уходу за весоизмерительным оборудованием;</w:t>
            </w:r>
          </w:p>
          <w:p w14:paraId="63634038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71A39FBF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14:paraId="2D3468CF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 xml:space="preserve">-соответствие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14:paraId="4EA5A1F1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-правильная, в соответствии с инструкциями, безопасная правка ножей;</w:t>
            </w:r>
          </w:p>
          <w:p w14:paraId="43428519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-точность, соответствие заданию расчета потребности в продуктах, полуфабрикатах;</w:t>
            </w:r>
          </w:p>
          <w:p w14:paraId="69F8F528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lang w:eastAsia="ru-RU"/>
              </w:rPr>
              <w:t>-соответствие оформления заявки на продукты действующим правилам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0103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C4D59">
              <w:rPr>
                <w:rFonts w:ascii="Times New Roman" w:eastAsia="Times New Roman" w:hAnsi="Times New Roman" w:cs="Times New Roman"/>
                <w:szCs w:val="24"/>
              </w:rPr>
              <w:lastRenderedPageBreak/>
              <w:t>- Экспертная оценка наблюдения за процессом деятельности в период учебной практики.</w:t>
            </w:r>
          </w:p>
          <w:p w14:paraId="0F4D7EC6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C4D59">
              <w:rPr>
                <w:rFonts w:ascii="Times New Roman" w:eastAsia="Times New Roman" w:hAnsi="Times New Roman" w:cs="Times New Roman"/>
                <w:szCs w:val="24"/>
              </w:rPr>
              <w:t>- Экспертная оценка качества выполненных работ (процесса деятельности).</w:t>
            </w:r>
          </w:p>
          <w:p w14:paraId="2B052BA0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C4D59">
              <w:rPr>
                <w:rFonts w:ascii="Times New Roman" w:eastAsia="Times New Roman" w:hAnsi="Times New Roman" w:cs="Times New Roman"/>
                <w:szCs w:val="24"/>
              </w:rPr>
              <w:t>- Экспертная оценка продукта деятельности.</w:t>
            </w:r>
          </w:p>
          <w:p w14:paraId="00676DB9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C4D59">
              <w:rPr>
                <w:rFonts w:ascii="Times New Roman" w:eastAsia="Times New Roman" w:hAnsi="Times New Roman" w:cs="Times New Roman"/>
                <w:szCs w:val="24"/>
              </w:rPr>
              <w:t>- Экспертная оценка дневника по учебной практике.</w:t>
            </w:r>
          </w:p>
          <w:p w14:paraId="1AE90875" w14:textId="77777777" w:rsidR="000C4D59" w:rsidRPr="000C4D59" w:rsidRDefault="000C4D59" w:rsidP="000C4D5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0C4D59">
              <w:rPr>
                <w:rFonts w:ascii="Times New Roman" w:eastAsia="Times New Roman" w:hAnsi="Times New Roman" w:cs="Times New Roman"/>
                <w:szCs w:val="24"/>
              </w:rPr>
              <w:t>- Экспертная оценка портфолио.</w:t>
            </w:r>
          </w:p>
          <w:p w14:paraId="78F63776" w14:textId="77777777" w:rsidR="000C4D59" w:rsidRPr="000C4D59" w:rsidRDefault="000C4D59" w:rsidP="000C4D5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18BA929F" w14:textId="77777777" w:rsidR="000C4D59" w:rsidRPr="000C4D59" w:rsidRDefault="000C4D59" w:rsidP="000C4D5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48978ED7" w14:textId="77777777" w:rsidR="000C4D59" w:rsidRPr="000C4D59" w:rsidRDefault="000C4D59" w:rsidP="000C4D5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C4D59" w:rsidRPr="000C4D59" w14:paraId="2FB22EE6" w14:textId="77777777" w:rsidTr="00630287">
        <w:trPr>
          <w:trHeight w:val="6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243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>ПК 4.2.</w:t>
            </w:r>
          </w:p>
          <w:p w14:paraId="5257B361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14:paraId="098960A4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>ПК 4.3.</w:t>
            </w:r>
          </w:p>
          <w:p w14:paraId="764D233B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14:paraId="084D7C5B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>ПК 4.4.</w:t>
            </w:r>
          </w:p>
          <w:p w14:paraId="1FA87485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 xml:space="preserve"> 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14:paraId="1C8AD468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>ПК 4.5.</w:t>
            </w:r>
          </w:p>
          <w:p w14:paraId="15035534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C4D59">
              <w:rPr>
                <w:rFonts w:ascii="Times New Roman" w:eastAsia="Times New Roman" w:hAnsi="Times New Roman" w:cs="Times New Roman"/>
              </w:rPr>
              <w:t xml:space="preserve">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0F1" w14:textId="77777777" w:rsidR="000C4D59" w:rsidRDefault="000C4D59" w:rsidP="000C4D5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Практический опыт </w:t>
            </w:r>
          </w:p>
          <w:p w14:paraId="5CDBC81A" w14:textId="77777777" w:rsidR="000C4D59" w:rsidRPr="000C4D59" w:rsidRDefault="000C4D59" w:rsidP="000C4D5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Умения 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361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Приготовление, творческое оформление и подготовка к реализации холодных и горячих сладких блюд, десертов, напитков:</w:t>
            </w:r>
          </w:p>
          <w:p w14:paraId="53F51CB1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-адекватный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      </w:r>
          </w:p>
          <w:p w14:paraId="7D5AA743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-соответствие потерь при приготовлении холодных и горячих сладких блюд, десертов, напитков действующим нормам; </w:t>
            </w:r>
          </w:p>
          <w:p w14:paraId="19CFA3F0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-оптимальность процесса приготовления холодных и горячих сладких блюд десертов, напитков (экономия ресурсов: продуктов, времени, энергетически затрат и т.д., соответствие выбора способов и техник приготовлении рецептуре, особенностям заказа);</w:t>
            </w:r>
          </w:p>
          <w:p w14:paraId="4DD0E58F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-профессиональная демонстрация навыков работы с ножом;</w:t>
            </w:r>
          </w:p>
          <w:p w14:paraId="620381B4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-правильное, оптимальное, адекватное заданию планирование и ведение процессов приготовления, творческого оформления и подготовки к реализации холодных и горячих сладких блюд, десертов, напитков, соответствие процессов инструкциям, регламентам;</w:t>
            </w:r>
          </w:p>
          <w:p w14:paraId="3B93BFAA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стандртам</w:t>
            </w:r>
            <w:proofErr w:type="spellEnd"/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чистоты, требованиям охраны труда и техники безопасности:</w:t>
            </w:r>
          </w:p>
          <w:p w14:paraId="2E2CBE77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корректное использование цветных разделочных досок;</w:t>
            </w:r>
          </w:p>
          <w:p w14:paraId="0593AFAE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раздельное использование контейнеров для органических и неорганических отходов;</w:t>
            </w:r>
          </w:p>
          <w:p w14:paraId="0DC74E87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приготовления, чистота на рабочем месте и в холодильнике);</w:t>
            </w:r>
          </w:p>
          <w:p w14:paraId="321C39E1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адекватный выбор и целевое, безопасное использование оборудования, инвентаря, инструментов, посуды;</w:t>
            </w:r>
          </w:p>
          <w:p w14:paraId="7FE54659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соответствие времени выполнения работ нормативам;</w:t>
            </w:r>
          </w:p>
          <w:p w14:paraId="19C8CDD4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соответствие массы холодных и горячих сладких блюд, десертов, напитков требованиям рецептуры, меню, особенностям заказа; </w:t>
            </w:r>
          </w:p>
          <w:p w14:paraId="478CFD7B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точность расчетов закладки продуктов при изменении выхода холодных и горячих сладких блюд, десертов, напитков, взаимозаменяемости сырья, продуктов;</w:t>
            </w:r>
          </w:p>
          <w:p w14:paraId="06E52BC2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адекватность оценки качества готовой продукции, соответствия ее требованиям рецептуры, заказу;</w:t>
            </w:r>
          </w:p>
          <w:p w14:paraId="20CC5D50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соответствие внешнего вида готовых холодных и горячих сладких блюд, десертов, напитков требованиям рецептуры, заказа:</w:t>
            </w:r>
          </w:p>
          <w:p w14:paraId="5B248381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соответствие температуры подачи;</w:t>
            </w:r>
          </w:p>
          <w:p w14:paraId="22D5C39B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аккуратность порционирования (чистота столовой посуды после порционирования,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14:paraId="7DBDDFAE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соответствие объема, массы порции размеру и форме тарелки;</w:t>
            </w:r>
          </w:p>
          <w:p w14:paraId="783B1643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14:paraId="0DD1F284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14:paraId="4A517444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•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соответствие текстуры (консистенции) каждого компонента блюда/изделия, напитка заданию, рецептуре</w:t>
            </w:r>
          </w:p>
          <w:p w14:paraId="31E62507" w14:textId="77777777" w:rsidR="000C4D59" w:rsidRPr="000C4D59" w:rsidRDefault="000C4D59" w:rsidP="000C4D59">
            <w:p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0C4D59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эстетичность, аккуратность упаковки готовых холодных и горячих сладких блюд, десертов, напитков для отпуска на вынос</w:t>
            </w: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4C97" w14:textId="77777777" w:rsidR="000C4D59" w:rsidRPr="000C4D59" w:rsidRDefault="000C4D59" w:rsidP="000C4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1BDF290" w14:textId="77777777" w:rsidR="000C4D59" w:rsidRPr="000C4D59" w:rsidRDefault="000C4D59" w:rsidP="000C4D59">
      <w:pPr>
        <w:shd w:val="clear" w:color="auto" w:fill="FFFFFF"/>
        <w:spacing w:after="16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0F6351" w14:textId="77777777" w:rsidR="000C4D59" w:rsidRPr="000C4D59" w:rsidRDefault="000C4D59" w:rsidP="000C4D59">
      <w:pPr>
        <w:spacing w:before="240"/>
      </w:pPr>
    </w:p>
    <w:p w14:paraId="1C61EE93" w14:textId="77777777" w:rsidR="000C4D59" w:rsidRDefault="000C4D59" w:rsidP="00C224BC">
      <w:pPr>
        <w:spacing w:before="240"/>
      </w:pPr>
    </w:p>
    <w:sectPr w:rsidR="000C4D59" w:rsidSect="00630287">
      <w:pgSz w:w="11906" w:h="16838"/>
      <w:pgMar w:top="851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D7C743D"/>
    <w:multiLevelType w:val="hybridMultilevel"/>
    <w:tmpl w:val="38100876"/>
    <w:lvl w:ilvl="0" w:tplc="DC22A628">
      <w:start w:val="1"/>
      <w:numFmt w:val="decimal"/>
      <w:lvlText w:val="%1."/>
      <w:lvlJc w:val="left"/>
      <w:pPr>
        <w:ind w:left="5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7823E8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F1B0797A">
      <w:numFmt w:val="bullet"/>
      <w:lvlText w:val="•"/>
      <w:lvlJc w:val="left"/>
      <w:pPr>
        <w:ind w:left="2385" w:hanging="360"/>
      </w:pPr>
      <w:rPr>
        <w:rFonts w:hint="default"/>
        <w:lang w:val="ru-RU" w:eastAsia="en-US" w:bidi="ar-SA"/>
      </w:rPr>
    </w:lvl>
    <w:lvl w:ilvl="3" w:tplc="99D899B8">
      <w:numFmt w:val="bullet"/>
      <w:lvlText w:val="•"/>
      <w:lvlJc w:val="left"/>
      <w:pPr>
        <w:ind w:left="3307" w:hanging="360"/>
      </w:pPr>
      <w:rPr>
        <w:rFonts w:hint="default"/>
        <w:lang w:val="ru-RU" w:eastAsia="en-US" w:bidi="ar-SA"/>
      </w:rPr>
    </w:lvl>
    <w:lvl w:ilvl="4" w:tplc="8F6CC87E">
      <w:numFmt w:val="bullet"/>
      <w:lvlText w:val="•"/>
      <w:lvlJc w:val="left"/>
      <w:pPr>
        <w:ind w:left="4230" w:hanging="360"/>
      </w:pPr>
      <w:rPr>
        <w:rFonts w:hint="default"/>
        <w:lang w:val="ru-RU" w:eastAsia="en-US" w:bidi="ar-SA"/>
      </w:rPr>
    </w:lvl>
    <w:lvl w:ilvl="5" w:tplc="1524706A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35ECE9DC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3F23332">
      <w:numFmt w:val="bullet"/>
      <w:lvlText w:val="•"/>
      <w:lvlJc w:val="left"/>
      <w:pPr>
        <w:ind w:left="6998" w:hanging="360"/>
      </w:pPr>
      <w:rPr>
        <w:rFonts w:hint="default"/>
        <w:lang w:val="ru-RU" w:eastAsia="en-US" w:bidi="ar-SA"/>
      </w:rPr>
    </w:lvl>
    <w:lvl w:ilvl="8" w:tplc="77986D14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D7716FB"/>
    <w:multiLevelType w:val="hybridMultilevel"/>
    <w:tmpl w:val="A3C0AFA6"/>
    <w:lvl w:ilvl="0" w:tplc="0C30CA8E">
      <w:start w:val="1"/>
      <w:numFmt w:val="decimal"/>
      <w:lvlText w:val="%1."/>
      <w:lvlJc w:val="left"/>
      <w:pPr>
        <w:ind w:left="5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E2C33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2" w:tplc="EC6C89EC">
      <w:numFmt w:val="bullet"/>
      <w:lvlText w:val="•"/>
      <w:lvlJc w:val="left"/>
      <w:pPr>
        <w:ind w:left="1725" w:hanging="360"/>
      </w:pPr>
      <w:rPr>
        <w:rFonts w:hint="default"/>
        <w:lang w:val="ru-RU" w:eastAsia="en-US" w:bidi="ar-SA"/>
      </w:rPr>
    </w:lvl>
    <w:lvl w:ilvl="3" w:tplc="B82C1E76">
      <w:numFmt w:val="bullet"/>
      <w:lvlText w:val="•"/>
      <w:lvlJc w:val="left"/>
      <w:pPr>
        <w:ind w:left="2730" w:hanging="360"/>
      </w:pPr>
      <w:rPr>
        <w:rFonts w:hint="default"/>
        <w:lang w:val="ru-RU" w:eastAsia="en-US" w:bidi="ar-SA"/>
      </w:rPr>
    </w:lvl>
    <w:lvl w:ilvl="4" w:tplc="1E226C8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8A2C4AF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6" w:tplc="6192908A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7" w:tplc="7340D96C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8" w:tplc="BB46073C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D7B85"/>
    <w:multiLevelType w:val="hybridMultilevel"/>
    <w:tmpl w:val="DB80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B5775"/>
    <w:multiLevelType w:val="hybridMultilevel"/>
    <w:tmpl w:val="CB168C48"/>
    <w:lvl w:ilvl="0" w:tplc="DB0CDC8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D04395"/>
    <w:multiLevelType w:val="hybridMultilevel"/>
    <w:tmpl w:val="7318E784"/>
    <w:lvl w:ilvl="0" w:tplc="3A5C46C6">
      <w:start w:val="1"/>
      <w:numFmt w:val="decimal"/>
      <w:lvlText w:val="%1."/>
      <w:lvlJc w:val="left"/>
      <w:pPr>
        <w:ind w:left="10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0A"/>
    <w:rsid w:val="0007355D"/>
    <w:rsid w:val="000C4D59"/>
    <w:rsid w:val="000D2346"/>
    <w:rsid w:val="000F23B1"/>
    <w:rsid w:val="00105A9F"/>
    <w:rsid w:val="001E4743"/>
    <w:rsid w:val="0023653D"/>
    <w:rsid w:val="002C3268"/>
    <w:rsid w:val="00374F71"/>
    <w:rsid w:val="004D19CA"/>
    <w:rsid w:val="004D7909"/>
    <w:rsid w:val="00596BAE"/>
    <w:rsid w:val="005B71DA"/>
    <w:rsid w:val="005D6807"/>
    <w:rsid w:val="00605D8B"/>
    <w:rsid w:val="00630287"/>
    <w:rsid w:val="007E7CC1"/>
    <w:rsid w:val="00870893"/>
    <w:rsid w:val="008B1F8E"/>
    <w:rsid w:val="009244C5"/>
    <w:rsid w:val="00960CA6"/>
    <w:rsid w:val="00B507BE"/>
    <w:rsid w:val="00BA1FD9"/>
    <w:rsid w:val="00C224BC"/>
    <w:rsid w:val="00C81D0A"/>
    <w:rsid w:val="00C820A1"/>
    <w:rsid w:val="00D03DF7"/>
    <w:rsid w:val="00D30204"/>
    <w:rsid w:val="00D3440D"/>
    <w:rsid w:val="00DC37AE"/>
    <w:rsid w:val="00E40E12"/>
    <w:rsid w:val="00E62A3F"/>
    <w:rsid w:val="00E70750"/>
    <w:rsid w:val="00EF7FC7"/>
    <w:rsid w:val="00F33E38"/>
    <w:rsid w:val="00F850D5"/>
    <w:rsid w:val="00F9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1A93"/>
  <w15:docId w15:val="{FD7E1E9A-2B69-4C52-B98E-A13C57983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C3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C3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5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5A9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D680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D68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7353" TargetMode="External"/><Relationship Id="rId13" Type="http://schemas.openxmlformats.org/officeDocument/2006/relationships/hyperlink" Target="https://e.lanbook.com/book/15265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e.lanbook.com/book/151691" TargetMode="External"/><Relationship Id="rId12" Type="http://schemas.openxmlformats.org/officeDocument/2006/relationships/hyperlink" Target="https://e.lanbook.com/book/14804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brikabiz.ru/1002/4/0.php-show_art%3D275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.lanbook.com/book/148178" TargetMode="External"/><Relationship Id="rId11" Type="http://schemas.openxmlformats.org/officeDocument/2006/relationships/hyperlink" Target="https://e.lanbook.com/book/1473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7352" TargetMode="External"/><Relationship Id="rId10" Type="http://schemas.openxmlformats.org/officeDocument/2006/relationships/hyperlink" Target="https://e.lanbook.com/book/1472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7262" TargetMode="External"/><Relationship Id="rId14" Type="http://schemas.openxmlformats.org/officeDocument/2006/relationships/hyperlink" Target="https://e.lanbook.com/book/147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3C7A9-B112-4326-9561-285DEC58C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9704</Words>
  <Characters>55319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vikashatunova02@gmail.com</cp:lastModifiedBy>
  <cp:revision>2</cp:revision>
  <cp:lastPrinted>2023-09-07T10:16:00Z</cp:lastPrinted>
  <dcterms:created xsi:type="dcterms:W3CDTF">2024-10-29T12:45:00Z</dcterms:created>
  <dcterms:modified xsi:type="dcterms:W3CDTF">2024-10-29T12:45:00Z</dcterms:modified>
</cp:coreProperties>
</file>